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FB" w:rsidRDefault="00CA7382">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张家口市科学技术协会</w:t>
      </w:r>
    </w:p>
    <w:p w:rsidR="00BE3AFB" w:rsidRDefault="00A231C3">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2021年部门预算信息公开情况说明</w:t>
      </w:r>
    </w:p>
    <w:p w:rsidR="00BE3AFB" w:rsidRPr="009A51E4" w:rsidRDefault="00BE3AFB">
      <w:pPr>
        <w:ind w:firstLine="640"/>
        <w:rPr>
          <w:rFonts w:ascii="Times New Roman" w:eastAsia="方正仿宋_GBK" w:hAnsi="Times New Roman" w:cs="Times New Roman"/>
          <w:sz w:val="32"/>
          <w:szCs w:val="32"/>
        </w:rPr>
      </w:pP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按照《预算法》、《地方预决算公开操作规程》和《河北省省级预算公开办法》规定，现将河北省人大常委会办公厅</w:t>
      </w:r>
      <w:r w:rsidRPr="009A51E4">
        <w:rPr>
          <w:rFonts w:ascii="Times New Roman" w:eastAsia="方正仿宋_GBK" w:hAnsi="Times New Roman" w:cs="Times New Roman" w:hint="eastAsia"/>
          <w:sz w:val="32"/>
          <w:szCs w:val="32"/>
        </w:rPr>
        <w:t>2021</w:t>
      </w:r>
      <w:r w:rsidRPr="009A51E4">
        <w:rPr>
          <w:rFonts w:ascii="Times New Roman" w:eastAsia="方正仿宋_GBK" w:hAnsi="Times New Roman" w:cs="Times New Roman" w:hint="eastAsia"/>
          <w:sz w:val="32"/>
          <w:szCs w:val="32"/>
        </w:rPr>
        <w:t>年部门预算公开如下：</w:t>
      </w:r>
    </w:p>
    <w:p w:rsidR="00BE3AFB" w:rsidRDefault="00A231C3">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FC6D2F" w:rsidRPr="009A51E4" w:rsidRDefault="00A231C3">
      <w:pPr>
        <w:ind w:firstLine="640"/>
        <w:rPr>
          <w:rFonts w:ascii="仿宋" w:eastAsia="方正仿宋_GBK" w:hAnsi="仿宋" w:cs="Times New Roman"/>
          <w:b/>
          <w:sz w:val="32"/>
          <w:szCs w:val="32"/>
        </w:rPr>
      </w:pPr>
      <w:r w:rsidRPr="009A51E4">
        <w:rPr>
          <w:rFonts w:ascii="仿宋" w:eastAsia="方正仿宋_GBK" w:hAnsi="仿宋" w:cs="Times New Roman" w:hint="eastAsia"/>
          <w:b/>
          <w:sz w:val="32"/>
          <w:szCs w:val="32"/>
        </w:rPr>
        <w:t>部门</w:t>
      </w:r>
      <w:r w:rsidRPr="009A51E4">
        <w:rPr>
          <w:rFonts w:ascii="仿宋" w:eastAsia="方正仿宋_GBK" w:hAnsi="仿宋" w:cs="Times New Roman"/>
          <w:b/>
          <w:sz w:val="32"/>
          <w:szCs w:val="32"/>
        </w:rPr>
        <w:t>职责：</w:t>
      </w:r>
    </w:p>
    <w:p w:rsidR="00134199" w:rsidRDefault="00134199">
      <w:pPr>
        <w:ind w:firstLine="640"/>
        <w:rPr>
          <w:rFonts w:ascii="Times New Roman" w:eastAsia="方正仿宋_GBK" w:hAnsi="Times New Roman" w:cs="Times New Roman"/>
          <w:sz w:val="32"/>
          <w:szCs w:val="32"/>
        </w:rPr>
      </w:pPr>
      <w:r w:rsidRPr="00134199">
        <w:rPr>
          <w:rFonts w:ascii="Times New Roman" w:eastAsia="方正仿宋_GBK" w:hAnsi="Times New Roman" w:cs="Times New Roman" w:hint="eastAsia"/>
          <w:sz w:val="32"/>
          <w:szCs w:val="32"/>
        </w:rPr>
        <w:t>张家口市科学技术协会（简称张家口市科协）是张家口市科学技术工作者的群众组织</w:t>
      </w:r>
      <w:r w:rsidRPr="00134199">
        <w:rPr>
          <w:rFonts w:ascii="Times New Roman" w:eastAsia="方正仿宋_GBK" w:hAnsi="Times New Roman" w:cs="Times New Roman" w:hint="eastAsia"/>
          <w:sz w:val="32"/>
          <w:szCs w:val="32"/>
        </w:rPr>
        <w:t>,</w:t>
      </w:r>
      <w:r w:rsidRPr="00134199">
        <w:rPr>
          <w:rFonts w:ascii="Times New Roman" w:eastAsia="方正仿宋_GBK" w:hAnsi="Times New Roman" w:cs="Times New Roman" w:hint="eastAsia"/>
          <w:sz w:val="32"/>
          <w:szCs w:val="32"/>
        </w:rPr>
        <w:t>是中共张家口市委领导下的人民团体</w:t>
      </w:r>
      <w:r w:rsidRPr="00134199">
        <w:rPr>
          <w:rFonts w:ascii="Times New Roman" w:eastAsia="方正仿宋_GBK" w:hAnsi="Times New Roman" w:cs="Times New Roman" w:hint="eastAsia"/>
          <w:sz w:val="32"/>
          <w:szCs w:val="32"/>
        </w:rPr>
        <w:t>,</w:t>
      </w:r>
      <w:r w:rsidRPr="00134199">
        <w:rPr>
          <w:rFonts w:ascii="Times New Roman" w:eastAsia="方正仿宋_GBK" w:hAnsi="Times New Roman" w:cs="Times New Roman" w:hint="eastAsia"/>
          <w:sz w:val="32"/>
          <w:szCs w:val="32"/>
        </w:rPr>
        <w:t>是党和政府联系科学技术工作者的桥梁和纽带，是国家推动科学技术事业发展的重要社会力量。</w:t>
      </w:r>
      <w:r w:rsidRPr="00134199">
        <w:rPr>
          <w:rFonts w:ascii="Times New Roman" w:eastAsia="方正仿宋_GBK" w:hAnsi="Times New Roman" w:cs="Times New Roman" w:hint="eastAsia"/>
          <w:sz w:val="32"/>
          <w:szCs w:val="32"/>
        </w:rPr>
        <w:t xml:space="preserve"> </w:t>
      </w:r>
      <w:r w:rsidRPr="00134199">
        <w:rPr>
          <w:rFonts w:ascii="Times New Roman" w:eastAsia="方正仿宋_GBK" w:hAnsi="Times New Roman" w:cs="Times New Roman" w:hint="eastAsia"/>
          <w:sz w:val="32"/>
          <w:szCs w:val="32"/>
        </w:rPr>
        <w:t>张家口市科协的主要职责是：</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（一）</w:t>
      </w:r>
      <w:r w:rsidR="00134199" w:rsidRPr="00134199">
        <w:rPr>
          <w:rFonts w:ascii="Times New Roman" w:eastAsia="方正仿宋_GBK" w:hAnsi="Times New Roman" w:cs="Times New Roman" w:hint="eastAsia"/>
          <w:sz w:val="32"/>
          <w:szCs w:val="32"/>
        </w:rPr>
        <w:t>组织、开展学术交流，活跃学术思想，促进学科发展、知识创新；</w:t>
      </w:r>
    </w:p>
    <w:p w:rsidR="00271A17"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（二）</w:t>
      </w:r>
      <w:r w:rsidR="00134199" w:rsidRPr="00134199">
        <w:rPr>
          <w:rFonts w:ascii="Times New Roman" w:eastAsia="方正仿宋_GBK" w:hAnsi="Times New Roman" w:cs="Times New Roman" w:hint="eastAsia"/>
          <w:sz w:val="32"/>
          <w:szCs w:val="32"/>
        </w:rPr>
        <w:t>普及科学知识，传播科学思想和科学方法，推广先进技术，开展青少年科学技术教育活动</w:t>
      </w:r>
      <w:r w:rsidR="00271A17">
        <w:rPr>
          <w:rFonts w:ascii="Times New Roman" w:eastAsia="方正仿宋_GBK" w:hAnsi="Times New Roman" w:cs="Times New Roman" w:hint="eastAsia"/>
          <w:sz w:val="32"/>
          <w:szCs w:val="32"/>
        </w:rPr>
        <w:t>；</w:t>
      </w:r>
    </w:p>
    <w:p w:rsidR="00271A17"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（三）</w:t>
      </w:r>
      <w:r w:rsidR="00271A17" w:rsidRPr="00271A17">
        <w:rPr>
          <w:rFonts w:ascii="Times New Roman" w:eastAsia="方正仿宋_GBK" w:hAnsi="Times New Roman" w:cs="Times New Roman" w:hint="eastAsia"/>
          <w:sz w:val="32"/>
          <w:szCs w:val="32"/>
        </w:rPr>
        <w:t>维护科学技术工作者的合法权益。反映科学技术工作者的意见和要求，组织科学技术工</w:t>
      </w:r>
      <w:r w:rsidR="00271A17" w:rsidRPr="00271A17">
        <w:rPr>
          <w:rFonts w:ascii="Times New Roman" w:eastAsia="方正仿宋_GBK" w:hAnsi="Times New Roman" w:cs="Times New Roman" w:hint="eastAsia"/>
          <w:sz w:val="32"/>
          <w:szCs w:val="32"/>
        </w:rPr>
        <w:lastRenderedPageBreak/>
        <w:t>作者参与科技政策、地方性法规的拟定和国家事务的政治协商、科学决策、民主监督工作</w:t>
      </w:r>
      <w:r w:rsidR="00271A17">
        <w:rPr>
          <w:rFonts w:ascii="Times New Roman" w:eastAsia="方正仿宋_GBK" w:hAnsi="Times New Roman" w:cs="Times New Roman" w:hint="eastAsia"/>
          <w:sz w:val="32"/>
          <w:szCs w:val="32"/>
        </w:rPr>
        <w:t>；</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（四）</w:t>
      </w:r>
      <w:r w:rsidR="001E59A1" w:rsidRPr="001E59A1">
        <w:rPr>
          <w:rFonts w:ascii="Times New Roman" w:eastAsia="方正仿宋_GBK" w:hAnsi="Times New Roman" w:cs="Times New Roman" w:hint="eastAsia"/>
          <w:sz w:val="32"/>
          <w:szCs w:val="32"/>
        </w:rPr>
        <w:t>开展科学论证、咨询服务工作，提出政策建议，促进科学技术成果的转化。开展科技工作者的继续教育和培训工作；</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（五）</w:t>
      </w:r>
      <w:r w:rsidR="00EF2255" w:rsidRPr="00EF2255">
        <w:rPr>
          <w:rFonts w:ascii="Times New Roman" w:eastAsia="方正仿宋_GBK" w:hAnsi="Times New Roman" w:cs="Times New Roman" w:hint="eastAsia"/>
          <w:sz w:val="32"/>
          <w:szCs w:val="32"/>
        </w:rPr>
        <w:t>开展科技工作者的继续教育和培训工作；</w:t>
      </w:r>
    </w:p>
    <w:p w:rsidR="00BE3AFB"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（六）</w:t>
      </w:r>
      <w:r w:rsidR="0034278C" w:rsidRPr="0034278C">
        <w:rPr>
          <w:rFonts w:ascii="Times New Roman" w:eastAsia="方正仿宋_GBK" w:hAnsi="Times New Roman" w:cs="Times New Roman" w:hint="eastAsia"/>
          <w:sz w:val="32"/>
          <w:szCs w:val="32"/>
        </w:rPr>
        <w:t>表彰奖励优秀科学技术工作者，举荐人才；</w:t>
      </w:r>
    </w:p>
    <w:p w:rsidR="00E116F7" w:rsidRDefault="0034278C">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（七）</w:t>
      </w:r>
      <w:r w:rsidR="00E116F7" w:rsidRPr="00E116F7">
        <w:rPr>
          <w:rFonts w:ascii="Times New Roman" w:eastAsia="方正仿宋_GBK" w:hAnsi="Times New Roman" w:cs="Times New Roman" w:hint="eastAsia"/>
          <w:sz w:val="32"/>
          <w:szCs w:val="32"/>
        </w:rPr>
        <w:t>开展有关民间国际科技交流活动，发展同国外、省外及科技、经济发达地区的科学技术团体和科学技术工作者的友好交往；</w:t>
      </w:r>
    </w:p>
    <w:p w:rsidR="00E116F7" w:rsidRDefault="00E116F7">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（八）</w:t>
      </w:r>
      <w:r w:rsidRPr="00E116F7">
        <w:rPr>
          <w:rFonts w:ascii="Times New Roman" w:eastAsia="方正仿宋_GBK" w:hAnsi="Times New Roman" w:cs="Times New Roman" w:hint="eastAsia"/>
          <w:sz w:val="32"/>
          <w:szCs w:val="32"/>
        </w:rPr>
        <w:t>负责指导所主管的学会和科技类社会团体的工作，对县区科协进行业务指导；</w:t>
      </w:r>
    </w:p>
    <w:p w:rsidR="00D17580" w:rsidRDefault="00E116F7">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w:t>
      </w:r>
      <w:r w:rsidRPr="00E116F7">
        <w:rPr>
          <w:rFonts w:ascii="Times New Roman" w:eastAsia="方正仿宋_GBK" w:hAnsi="Times New Roman" w:cs="Times New Roman" w:hint="eastAsia"/>
          <w:sz w:val="32"/>
          <w:szCs w:val="32"/>
        </w:rPr>
        <w:t>指导张家口市反邪教协会的工作，开展反对伪科学、反科学的活动；</w:t>
      </w:r>
    </w:p>
    <w:p w:rsidR="00FC6D2F" w:rsidRPr="00307774" w:rsidRDefault="00D17580" w:rsidP="00307774">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w:t>
      </w:r>
      <w:r w:rsidR="00E116F7" w:rsidRPr="00E116F7">
        <w:rPr>
          <w:rFonts w:ascii="Times New Roman" w:eastAsia="方正仿宋_GBK" w:hAnsi="Times New Roman" w:cs="Times New Roman" w:hint="eastAsia"/>
          <w:sz w:val="32"/>
          <w:szCs w:val="32"/>
        </w:rPr>
        <w:t>承担市委、市政府交办的有关事项。</w:t>
      </w:r>
    </w:p>
    <w:p w:rsidR="00BE3AFB" w:rsidRPr="009A51E4" w:rsidRDefault="00A231C3" w:rsidP="007D06E0">
      <w:pPr>
        <w:ind w:firstLineChars="200" w:firstLine="640"/>
        <w:rPr>
          <w:rFonts w:ascii="仿宋" w:eastAsia="方正仿宋_GBK" w:hAnsi="仿宋" w:cs="Times New Roman"/>
          <w:b/>
          <w:sz w:val="32"/>
          <w:szCs w:val="32"/>
        </w:rPr>
      </w:pPr>
      <w:r w:rsidRPr="009A51E4">
        <w:rPr>
          <w:rFonts w:ascii="仿宋" w:eastAsia="方正仿宋_GBK" w:hAnsi="仿宋" w:cs="Times New Roman" w:hint="eastAsia"/>
          <w:b/>
          <w:sz w:val="32"/>
          <w:szCs w:val="32"/>
        </w:rPr>
        <w:t>机构设置：</w:t>
      </w:r>
    </w:p>
    <w:p w:rsidR="00BE3AFB" w:rsidRDefault="00A231C3">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17"/>
        <w:gridCol w:w="1134"/>
        <w:gridCol w:w="1276"/>
        <w:gridCol w:w="2902"/>
      </w:tblGrid>
      <w:tr w:rsidR="00BE3AFB">
        <w:trPr>
          <w:trHeight w:val="300"/>
          <w:tblHeader/>
          <w:jc w:val="center"/>
        </w:trPr>
        <w:tc>
          <w:tcPr>
            <w:tcW w:w="4417" w:type="dxa"/>
            <w:vMerge w:val="restart"/>
            <w:vAlign w:val="center"/>
          </w:tcPr>
          <w:p w:rsidR="00BE3AFB" w:rsidRDefault="00A231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BE3AFB" w:rsidRDefault="00A231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BE3AFB" w:rsidRDefault="00A231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BE3AFB" w:rsidRDefault="00A231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BE3AFB">
        <w:trPr>
          <w:trHeight w:val="300"/>
          <w:tblHeader/>
          <w:jc w:val="center"/>
        </w:trPr>
        <w:tc>
          <w:tcPr>
            <w:tcW w:w="4417" w:type="dxa"/>
            <w:vMerge/>
            <w:vAlign w:val="center"/>
          </w:tcPr>
          <w:p w:rsidR="00BE3AFB" w:rsidRDefault="00BE3AFB">
            <w:pPr>
              <w:spacing w:line="300" w:lineRule="exact"/>
              <w:jc w:val="left"/>
              <w:outlineLvl w:val="0"/>
              <w:rPr>
                <w:rFonts w:ascii="Times New Roman" w:hAnsi="Times New Roman" w:cs="Times New Roman"/>
                <w:szCs w:val="24"/>
              </w:rPr>
            </w:pPr>
          </w:p>
        </w:tc>
        <w:tc>
          <w:tcPr>
            <w:tcW w:w="1134" w:type="dxa"/>
            <w:vMerge/>
            <w:vAlign w:val="center"/>
          </w:tcPr>
          <w:p w:rsidR="00BE3AFB" w:rsidRDefault="00BE3AFB">
            <w:pPr>
              <w:spacing w:line="300" w:lineRule="exact"/>
              <w:jc w:val="left"/>
              <w:outlineLvl w:val="0"/>
              <w:rPr>
                <w:rFonts w:ascii="Times New Roman" w:hAnsi="Times New Roman" w:cs="Times New Roman"/>
                <w:szCs w:val="24"/>
              </w:rPr>
            </w:pPr>
          </w:p>
        </w:tc>
        <w:tc>
          <w:tcPr>
            <w:tcW w:w="1276" w:type="dxa"/>
            <w:vMerge/>
            <w:vAlign w:val="center"/>
          </w:tcPr>
          <w:p w:rsidR="00BE3AFB" w:rsidRDefault="00BE3AFB">
            <w:pPr>
              <w:spacing w:line="300" w:lineRule="exact"/>
              <w:jc w:val="left"/>
              <w:outlineLvl w:val="0"/>
              <w:rPr>
                <w:rFonts w:ascii="Times New Roman" w:hAnsi="Times New Roman" w:cs="Times New Roman"/>
                <w:szCs w:val="24"/>
              </w:rPr>
            </w:pPr>
          </w:p>
        </w:tc>
        <w:tc>
          <w:tcPr>
            <w:tcW w:w="2902" w:type="dxa"/>
            <w:vMerge/>
            <w:vAlign w:val="center"/>
          </w:tcPr>
          <w:p w:rsidR="00BE3AFB" w:rsidRDefault="00BE3AFB">
            <w:pPr>
              <w:spacing w:line="300" w:lineRule="exact"/>
              <w:jc w:val="left"/>
              <w:outlineLvl w:val="0"/>
              <w:rPr>
                <w:rFonts w:ascii="Times New Roman" w:hAnsi="Times New Roman" w:cs="Times New Roman"/>
                <w:szCs w:val="24"/>
              </w:rPr>
            </w:pPr>
          </w:p>
        </w:tc>
      </w:tr>
      <w:tr w:rsidR="00BE3AFB">
        <w:trPr>
          <w:trHeight w:val="227"/>
          <w:jc w:val="center"/>
        </w:trPr>
        <w:tc>
          <w:tcPr>
            <w:tcW w:w="4417" w:type="dxa"/>
            <w:vAlign w:val="center"/>
          </w:tcPr>
          <w:p w:rsidR="00BE3AFB" w:rsidRDefault="00307774">
            <w:pPr>
              <w:spacing w:line="300" w:lineRule="exact"/>
              <w:jc w:val="left"/>
              <w:rPr>
                <w:rFonts w:ascii="Times New Roman" w:eastAsia="方正书宋_GBK" w:hAnsi="Times New Roman" w:cs="Times New Roman"/>
                <w:szCs w:val="24"/>
              </w:rPr>
            </w:pPr>
            <w:r>
              <w:rPr>
                <w:rFonts w:ascii="方正书宋_GBK" w:eastAsia="方正书宋_GBK" w:hint="eastAsia"/>
              </w:rPr>
              <w:t>张家口市科学技术协会</w:t>
            </w:r>
          </w:p>
        </w:tc>
        <w:tc>
          <w:tcPr>
            <w:tcW w:w="1134"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行政</w:t>
            </w:r>
          </w:p>
        </w:tc>
        <w:tc>
          <w:tcPr>
            <w:tcW w:w="1276"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正</w:t>
            </w:r>
            <w:r w:rsidR="00307774">
              <w:rPr>
                <w:rFonts w:ascii="方正书宋_GBK" w:eastAsia="方正书宋_GBK" w:hint="eastAsia"/>
              </w:rPr>
              <w:t>处</w:t>
            </w:r>
            <w:r>
              <w:rPr>
                <w:rFonts w:ascii="方正书宋_GBK" w:eastAsia="方正书宋_GBK" w:hint="eastAsia"/>
              </w:rPr>
              <w:t>级</w:t>
            </w:r>
          </w:p>
        </w:tc>
        <w:tc>
          <w:tcPr>
            <w:tcW w:w="2902"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财政拨款</w:t>
            </w:r>
          </w:p>
        </w:tc>
      </w:tr>
      <w:tr w:rsidR="00BE3AFB">
        <w:trPr>
          <w:trHeight w:val="227"/>
          <w:jc w:val="center"/>
        </w:trPr>
        <w:tc>
          <w:tcPr>
            <w:tcW w:w="4417" w:type="dxa"/>
            <w:vAlign w:val="center"/>
          </w:tcPr>
          <w:p w:rsidR="00BE3AFB" w:rsidRDefault="00307774">
            <w:pPr>
              <w:spacing w:line="300" w:lineRule="exact"/>
              <w:jc w:val="left"/>
              <w:rPr>
                <w:rFonts w:ascii="Times New Roman" w:eastAsia="方正书宋_GBK" w:hAnsi="Times New Roman" w:cs="Times New Roman"/>
                <w:szCs w:val="24"/>
              </w:rPr>
            </w:pPr>
            <w:r>
              <w:rPr>
                <w:rFonts w:ascii="方正书宋_GBK" w:eastAsia="方正书宋_GBK" w:hint="eastAsia"/>
              </w:rPr>
              <w:t>张家口市科技干部进修学院</w:t>
            </w:r>
          </w:p>
        </w:tc>
        <w:tc>
          <w:tcPr>
            <w:tcW w:w="1134"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正</w:t>
            </w:r>
            <w:r w:rsidR="00307774">
              <w:rPr>
                <w:rFonts w:ascii="方正书宋_GBK" w:eastAsia="方正书宋_GBK" w:hint="eastAsia"/>
              </w:rPr>
              <w:t>科</w:t>
            </w:r>
            <w:r>
              <w:rPr>
                <w:rFonts w:ascii="方正书宋_GBK" w:eastAsia="方正书宋_GBK" w:hint="eastAsia"/>
              </w:rPr>
              <w:t>级</w:t>
            </w:r>
          </w:p>
        </w:tc>
        <w:tc>
          <w:tcPr>
            <w:tcW w:w="2902" w:type="dxa"/>
            <w:vAlign w:val="center"/>
          </w:tcPr>
          <w:p w:rsidR="00BE3AFB" w:rsidRDefault="00307774">
            <w:pPr>
              <w:spacing w:line="300" w:lineRule="exact"/>
              <w:jc w:val="center"/>
              <w:rPr>
                <w:rFonts w:ascii="Times New Roman" w:eastAsia="方正书宋_GBK" w:hAnsi="Times New Roman" w:cs="Times New Roman"/>
                <w:szCs w:val="24"/>
              </w:rPr>
            </w:pPr>
            <w:r w:rsidRPr="00307774">
              <w:rPr>
                <w:rFonts w:ascii="方正书宋_GBK" w:eastAsia="方正书宋_GBK" w:hint="eastAsia"/>
              </w:rPr>
              <w:t>财政性资金基本保证</w:t>
            </w:r>
          </w:p>
        </w:tc>
      </w:tr>
      <w:tr w:rsidR="00BE3AFB">
        <w:trPr>
          <w:trHeight w:val="227"/>
          <w:jc w:val="center"/>
        </w:trPr>
        <w:tc>
          <w:tcPr>
            <w:tcW w:w="4417" w:type="dxa"/>
            <w:vAlign w:val="center"/>
          </w:tcPr>
          <w:p w:rsidR="00BE3AFB" w:rsidRDefault="00307774">
            <w:pPr>
              <w:spacing w:line="300" w:lineRule="exact"/>
              <w:jc w:val="left"/>
              <w:rPr>
                <w:rFonts w:ascii="Times New Roman" w:eastAsia="方正书宋_GBK" w:hAnsi="Times New Roman" w:cs="Times New Roman"/>
                <w:szCs w:val="24"/>
              </w:rPr>
            </w:pPr>
            <w:r>
              <w:rPr>
                <w:rFonts w:ascii="方正书宋_GBK" w:eastAsia="方正书宋_GBK" w:hint="eastAsia"/>
              </w:rPr>
              <w:t>张家口市科技工作者服务中心</w:t>
            </w:r>
          </w:p>
        </w:tc>
        <w:tc>
          <w:tcPr>
            <w:tcW w:w="1134"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正科级</w:t>
            </w:r>
          </w:p>
        </w:tc>
        <w:tc>
          <w:tcPr>
            <w:tcW w:w="2902"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BE3AFB">
        <w:trPr>
          <w:trHeight w:val="227"/>
          <w:jc w:val="center"/>
        </w:trPr>
        <w:tc>
          <w:tcPr>
            <w:tcW w:w="4417" w:type="dxa"/>
            <w:vAlign w:val="center"/>
          </w:tcPr>
          <w:p w:rsidR="00BE3AFB" w:rsidRDefault="00307774">
            <w:pPr>
              <w:spacing w:line="300" w:lineRule="exact"/>
              <w:jc w:val="left"/>
              <w:rPr>
                <w:rFonts w:ascii="Times New Roman" w:eastAsia="方正书宋_GBK" w:hAnsi="Times New Roman" w:cs="Times New Roman"/>
                <w:szCs w:val="24"/>
              </w:rPr>
            </w:pPr>
            <w:r>
              <w:rPr>
                <w:rFonts w:ascii="方正书宋_GBK" w:eastAsia="方正书宋_GBK" w:hint="eastAsia"/>
              </w:rPr>
              <w:lastRenderedPageBreak/>
              <w:t>张家口市科技馆</w:t>
            </w:r>
          </w:p>
        </w:tc>
        <w:tc>
          <w:tcPr>
            <w:tcW w:w="1134"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正</w:t>
            </w:r>
            <w:r w:rsidR="00307774">
              <w:rPr>
                <w:rFonts w:ascii="方正书宋_GBK" w:eastAsia="方正书宋_GBK" w:hint="eastAsia"/>
              </w:rPr>
              <w:t>科</w:t>
            </w:r>
            <w:r>
              <w:rPr>
                <w:rFonts w:ascii="方正书宋_GBK" w:eastAsia="方正书宋_GBK" w:hint="eastAsia"/>
              </w:rPr>
              <w:t>级</w:t>
            </w:r>
          </w:p>
        </w:tc>
        <w:tc>
          <w:tcPr>
            <w:tcW w:w="2902" w:type="dxa"/>
            <w:vAlign w:val="center"/>
          </w:tcPr>
          <w:p w:rsidR="00BE3AFB" w:rsidRDefault="00A231C3">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财政性资金定额或定项补助</w:t>
            </w:r>
          </w:p>
        </w:tc>
      </w:tr>
    </w:tbl>
    <w:p w:rsidR="00BE3AFB" w:rsidRDefault="00BE3AFB"/>
    <w:p w:rsidR="00BE3AFB" w:rsidRDefault="00A231C3">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sz w:val="32"/>
          <w:szCs w:val="32"/>
        </w:rPr>
        <w:t>按照预算管理有关规定，目前我省部门预算的编制实行综合预算</w:t>
      </w:r>
      <w:r w:rsidRPr="009A51E4">
        <w:rPr>
          <w:rFonts w:ascii="Times New Roman" w:eastAsia="方正仿宋_GBK" w:hAnsi="Times New Roman" w:cs="Times New Roman" w:hint="eastAsia"/>
          <w:sz w:val="32"/>
          <w:szCs w:val="32"/>
        </w:rPr>
        <w:t>管理</w:t>
      </w:r>
      <w:r w:rsidRPr="009A51E4">
        <w:rPr>
          <w:rFonts w:ascii="Times New Roman" w:eastAsia="方正仿宋_GBK" w:hAnsi="Times New Roman" w:cs="Times New Roman"/>
          <w:sz w:val="32"/>
          <w:szCs w:val="32"/>
        </w:rPr>
        <w:t>，即全部收入和支出都反映的预算中。</w:t>
      </w:r>
      <w:r w:rsidR="004D6D2B">
        <w:rPr>
          <w:rFonts w:ascii="Times New Roman" w:eastAsia="方正仿宋_GBK" w:hAnsi="Times New Roman" w:cs="Times New Roman" w:hint="eastAsia"/>
          <w:sz w:val="32"/>
          <w:szCs w:val="32"/>
        </w:rPr>
        <w:t>张家口市</w:t>
      </w:r>
      <w:r w:rsidR="004D6D2B">
        <w:rPr>
          <w:rFonts w:ascii="Times New Roman" w:eastAsia="方正仿宋_GBK" w:hAnsi="Times New Roman" w:cs="Times New Roman"/>
          <w:sz w:val="32"/>
          <w:szCs w:val="32"/>
        </w:rPr>
        <w:t>科协机关</w:t>
      </w:r>
      <w:r w:rsidRPr="009A51E4">
        <w:rPr>
          <w:rFonts w:ascii="Times New Roman" w:eastAsia="方正仿宋_GBK" w:hAnsi="Times New Roman" w:cs="Times New Roman"/>
          <w:sz w:val="32"/>
          <w:szCs w:val="32"/>
        </w:rPr>
        <w:t>及所属事业单位的收支包含在部门预算中。</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1</w:t>
      </w:r>
      <w:r w:rsidRPr="009A51E4">
        <w:rPr>
          <w:rFonts w:ascii="Times New Roman" w:eastAsia="方正仿宋_GBK" w:hAnsi="Times New Roman" w:cs="Times New Roman" w:hint="eastAsia"/>
          <w:sz w:val="32"/>
          <w:szCs w:val="32"/>
        </w:rPr>
        <w:t>、</w:t>
      </w:r>
      <w:r w:rsidRPr="009A51E4">
        <w:rPr>
          <w:rFonts w:ascii="Times New Roman" w:eastAsia="方正仿宋_GBK" w:hAnsi="Times New Roman" w:cs="Times New Roman"/>
          <w:sz w:val="32"/>
          <w:szCs w:val="32"/>
        </w:rPr>
        <w:t>收入说明</w:t>
      </w:r>
    </w:p>
    <w:p w:rsidR="002C0A7B" w:rsidRPr="002C0A7B" w:rsidRDefault="00A231C3" w:rsidP="002C0A7B">
      <w:pPr>
        <w:ind w:firstLineChars="200" w:firstLine="640"/>
        <w:rPr>
          <w:rFonts w:ascii="Times New Roman" w:eastAsia="方正仿宋_GBK" w:hAnsi="Times New Roman" w:cs="Times New Roman"/>
          <w:color w:val="000000" w:themeColor="text1"/>
          <w:sz w:val="32"/>
          <w:szCs w:val="32"/>
        </w:rPr>
      </w:pPr>
      <w:r w:rsidRPr="009A51E4">
        <w:rPr>
          <w:rFonts w:ascii="Times New Roman" w:eastAsia="方正仿宋_GBK" w:hAnsi="Times New Roman" w:cs="Times New Roman" w:hint="eastAsia"/>
          <w:sz w:val="32"/>
          <w:szCs w:val="32"/>
        </w:rPr>
        <w:t>反映本部门当年全部收入。</w:t>
      </w:r>
      <w:r w:rsidRPr="009A51E4">
        <w:rPr>
          <w:rFonts w:ascii="Times New Roman" w:eastAsia="方正仿宋_GBK" w:hAnsi="Times New Roman" w:cs="Times New Roman" w:hint="eastAsia"/>
          <w:sz w:val="32"/>
          <w:szCs w:val="32"/>
        </w:rPr>
        <w:t>2021</w:t>
      </w:r>
      <w:r w:rsidRPr="009A51E4">
        <w:rPr>
          <w:rFonts w:ascii="Times New Roman" w:eastAsia="方正仿宋_GBK" w:hAnsi="Times New Roman" w:cs="Times New Roman" w:hint="eastAsia"/>
          <w:sz w:val="32"/>
          <w:szCs w:val="32"/>
        </w:rPr>
        <w:t>年预算收入</w:t>
      </w:r>
      <w:r w:rsidR="00FE3D6D">
        <w:rPr>
          <w:rFonts w:ascii="Times New Roman" w:eastAsia="方正仿宋_GBK" w:hAnsi="Times New Roman" w:cs="Times New Roman" w:hint="eastAsia"/>
          <w:sz w:val="32"/>
          <w:szCs w:val="32"/>
        </w:rPr>
        <w:t>1006.46</w:t>
      </w:r>
      <w:r w:rsidRPr="009A51E4">
        <w:rPr>
          <w:rFonts w:ascii="Times New Roman" w:eastAsia="方正仿宋_GBK" w:hAnsi="Times New Roman" w:cs="Times New Roman" w:hint="eastAsia"/>
          <w:sz w:val="32"/>
          <w:szCs w:val="32"/>
        </w:rPr>
        <w:t>万元，其中：一般公共预算收入</w:t>
      </w:r>
      <w:r w:rsidR="00FE3D6D">
        <w:rPr>
          <w:rFonts w:ascii="Times New Roman" w:eastAsia="方正仿宋_GBK" w:hAnsi="Times New Roman" w:cs="Times New Roman" w:hint="eastAsia"/>
          <w:sz w:val="32"/>
          <w:szCs w:val="32"/>
        </w:rPr>
        <w:t>1006.46</w:t>
      </w:r>
      <w:r w:rsidRPr="009A51E4">
        <w:rPr>
          <w:rFonts w:ascii="Times New Roman" w:eastAsia="方正仿宋_GBK" w:hAnsi="Times New Roman" w:cs="Times New Roman" w:hint="eastAsia"/>
          <w:sz w:val="32"/>
          <w:szCs w:val="32"/>
        </w:rPr>
        <w:t>万</w:t>
      </w:r>
      <w:r w:rsidR="00FE3D6D">
        <w:rPr>
          <w:rFonts w:ascii="Times New Roman" w:eastAsia="方正仿宋_GBK" w:hAnsi="Times New Roman" w:cs="Times New Roman" w:hint="eastAsia"/>
          <w:sz w:val="32"/>
          <w:szCs w:val="32"/>
        </w:rPr>
        <w:t>元</w:t>
      </w:r>
      <w:r w:rsidRPr="009A51E4">
        <w:rPr>
          <w:rFonts w:ascii="Times New Roman" w:eastAsia="方正仿宋_GBK" w:hAnsi="Times New Roman" w:cs="Times New Roman" w:hint="eastAsia"/>
          <w:sz w:val="32"/>
          <w:szCs w:val="32"/>
        </w:rPr>
        <w:t>，基金预算收入</w:t>
      </w:r>
      <w:r w:rsidRPr="009A51E4">
        <w:rPr>
          <w:rFonts w:ascii="Times New Roman" w:eastAsia="方正仿宋_GBK" w:hAnsi="Times New Roman" w:cs="Times New Roman" w:hint="eastAsia"/>
          <w:sz w:val="32"/>
          <w:szCs w:val="32"/>
        </w:rPr>
        <w:t>0</w:t>
      </w:r>
      <w:r w:rsidRPr="009A51E4">
        <w:rPr>
          <w:rFonts w:ascii="Times New Roman" w:eastAsia="方正仿宋_GBK" w:hAnsi="Times New Roman" w:cs="Times New Roman" w:hint="eastAsia"/>
          <w:sz w:val="32"/>
          <w:szCs w:val="32"/>
        </w:rPr>
        <w:t>万元，财政专户核拨收入</w:t>
      </w:r>
      <w:r w:rsidRPr="009A51E4">
        <w:rPr>
          <w:rFonts w:ascii="Times New Roman" w:eastAsia="方正仿宋_GBK" w:hAnsi="Times New Roman" w:cs="Times New Roman" w:hint="eastAsia"/>
          <w:sz w:val="32"/>
          <w:szCs w:val="32"/>
        </w:rPr>
        <w:t>0</w:t>
      </w:r>
      <w:r w:rsidRPr="009A51E4">
        <w:rPr>
          <w:rFonts w:ascii="Times New Roman" w:eastAsia="方正仿宋_GBK" w:hAnsi="Times New Roman" w:cs="Times New Roman" w:hint="eastAsia"/>
          <w:sz w:val="32"/>
          <w:szCs w:val="32"/>
        </w:rPr>
        <w:t>万元，其他来源收入</w:t>
      </w:r>
      <w:r w:rsidR="00FE3D6D">
        <w:rPr>
          <w:rFonts w:ascii="Times New Roman" w:eastAsia="方正仿宋_GBK" w:hAnsi="Times New Roman" w:cs="Times New Roman" w:hint="eastAsia"/>
          <w:sz w:val="32"/>
          <w:szCs w:val="32"/>
        </w:rPr>
        <w:t>0</w:t>
      </w:r>
      <w:r w:rsidRPr="009A51E4">
        <w:rPr>
          <w:rFonts w:ascii="Times New Roman" w:eastAsia="方正仿宋_GBK" w:hAnsi="Times New Roman" w:cs="Times New Roman" w:hint="eastAsia"/>
          <w:sz w:val="32"/>
          <w:szCs w:val="32"/>
        </w:rPr>
        <w:t>万元</w:t>
      </w:r>
      <w:r w:rsidR="002C0A7B" w:rsidRPr="009A51E4">
        <w:rPr>
          <w:rFonts w:ascii="Times New Roman" w:eastAsia="方正仿宋_GBK" w:hAnsi="Times New Roman" w:cs="Times New Roman" w:hint="eastAsia"/>
          <w:sz w:val="32"/>
          <w:szCs w:val="32"/>
        </w:rPr>
        <w:t>，</w:t>
      </w:r>
      <w:r w:rsidR="002C0A7B" w:rsidRPr="002C0A7B">
        <w:rPr>
          <w:rFonts w:ascii="Times New Roman" w:eastAsia="方正仿宋_GBK" w:hAnsi="Times New Roman" w:cs="Times New Roman" w:hint="eastAsia"/>
          <w:color w:val="000000" w:themeColor="text1"/>
          <w:sz w:val="32"/>
          <w:szCs w:val="32"/>
        </w:rPr>
        <w:t>上年结转</w:t>
      </w:r>
      <w:r w:rsidR="00FE3D6D">
        <w:rPr>
          <w:rFonts w:ascii="Times New Roman" w:eastAsia="方正仿宋_GBK" w:hAnsi="Times New Roman" w:cs="Times New Roman" w:hint="eastAsia"/>
          <w:color w:val="000000" w:themeColor="text1"/>
          <w:sz w:val="32"/>
          <w:szCs w:val="32"/>
        </w:rPr>
        <w:t>0</w:t>
      </w:r>
      <w:r w:rsidR="002C0A7B" w:rsidRPr="002C0A7B">
        <w:rPr>
          <w:rFonts w:ascii="Times New Roman" w:eastAsia="方正仿宋_GBK" w:hAnsi="Times New Roman" w:cs="Times New Roman" w:hint="eastAsia"/>
          <w:color w:val="000000" w:themeColor="text1"/>
          <w:sz w:val="32"/>
          <w:szCs w:val="32"/>
        </w:rPr>
        <w:t>万元。</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2</w:t>
      </w:r>
      <w:r w:rsidRPr="009A51E4">
        <w:rPr>
          <w:rFonts w:ascii="Times New Roman" w:eastAsia="方正仿宋_GBK" w:hAnsi="Times New Roman" w:cs="Times New Roman" w:hint="eastAsia"/>
          <w:sz w:val="32"/>
          <w:szCs w:val="32"/>
        </w:rPr>
        <w:t>、</w:t>
      </w:r>
      <w:r w:rsidRPr="009A51E4">
        <w:rPr>
          <w:rFonts w:ascii="Times New Roman" w:eastAsia="方正仿宋_GBK" w:hAnsi="Times New Roman" w:cs="Times New Roman"/>
          <w:sz w:val="32"/>
          <w:szCs w:val="32"/>
        </w:rPr>
        <w:t>支出说明</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收支预算总表支出栏、基本支出表、项目支出表按经济分类和支出功能分类科目编制，反映</w:t>
      </w:r>
      <w:r w:rsidR="00FE3D6D">
        <w:rPr>
          <w:rFonts w:ascii="Times New Roman" w:eastAsia="方正仿宋_GBK" w:hAnsi="Times New Roman" w:cs="Times New Roman" w:hint="eastAsia"/>
          <w:sz w:val="32"/>
          <w:szCs w:val="32"/>
        </w:rPr>
        <w:t>张家口市科协</w:t>
      </w:r>
      <w:r w:rsidRPr="009A51E4">
        <w:rPr>
          <w:rFonts w:ascii="Times New Roman" w:eastAsia="方正仿宋_GBK" w:hAnsi="Times New Roman" w:cs="Times New Roman" w:hint="eastAsia"/>
          <w:sz w:val="32"/>
          <w:szCs w:val="32"/>
        </w:rPr>
        <w:t>年度部门预算中支出预算的总体情况。</w:t>
      </w:r>
      <w:r w:rsidRPr="009A51E4">
        <w:rPr>
          <w:rFonts w:ascii="Times New Roman" w:eastAsia="方正仿宋_GBK" w:hAnsi="Times New Roman" w:cs="Times New Roman" w:hint="eastAsia"/>
          <w:sz w:val="32"/>
          <w:szCs w:val="32"/>
        </w:rPr>
        <w:t>2021</w:t>
      </w:r>
      <w:r w:rsidRPr="009A51E4">
        <w:rPr>
          <w:rFonts w:ascii="Times New Roman" w:eastAsia="方正仿宋_GBK" w:hAnsi="Times New Roman" w:cs="Times New Roman" w:hint="eastAsia"/>
          <w:sz w:val="32"/>
          <w:szCs w:val="32"/>
        </w:rPr>
        <w:t>年部门支出预算为</w:t>
      </w:r>
      <w:r w:rsidR="00C8205C">
        <w:rPr>
          <w:rFonts w:ascii="Times New Roman" w:eastAsia="方正仿宋_GBK" w:hAnsi="Times New Roman" w:cs="Times New Roman" w:hint="eastAsia"/>
          <w:sz w:val="32"/>
          <w:szCs w:val="32"/>
        </w:rPr>
        <w:t>1006.46</w:t>
      </w:r>
      <w:r w:rsidRPr="009A51E4">
        <w:rPr>
          <w:rFonts w:ascii="Times New Roman" w:eastAsia="方正仿宋_GBK" w:hAnsi="Times New Roman" w:cs="Times New Roman" w:hint="eastAsia"/>
          <w:sz w:val="32"/>
          <w:szCs w:val="32"/>
        </w:rPr>
        <w:t>万元，其中基本支出</w:t>
      </w:r>
      <w:r w:rsidR="00C8205C">
        <w:rPr>
          <w:rFonts w:ascii="Times New Roman" w:eastAsia="方正仿宋_GBK" w:hAnsi="Times New Roman" w:cs="Times New Roman" w:hint="eastAsia"/>
          <w:sz w:val="32"/>
          <w:szCs w:val="32"/>
        </w:rPr>
        <w:t>636.06</w:t>
      </w:r>
      <w:r w:rsidRPr="009A51E4">
        <w:rPr>
          <w:rFonts w:ascii="Times New Roman" w:eastAsia="方正仿宋_GBK" w:hAnsi="Times New Roman" w:cs="Times New Roman" w:hint="eastAsia"/>
          <w:sz w:val="32"/>
          <w:szCs w:val="32"/>
        </w:rPr>
        <w:t>万元，包括人员经费</w:t>
      </w:r>
      <w:r w:rsidR="00C8205C">
        <w:rPr>
          <w:rFonts w:ascii="Times New Roman" w:eastAsia="方正仿宋_GBK" w:hAnsi="Times New Roman" w:cs="Times New Roman" w:hint="eastAsia"/>
          <w:sz w:val="32"/>
          <w:szCs w:val="32"/>
        </w:rPr>
        <w:t>543.45</w:t>
      </w:r>
      <w:r w:rsidRPr="009A51E4">
        <w:rPr>
          <w:rFonts w:ascii="Times New Roman" w:eastAsia="方正仿宋_GBK" w:hAnsi="Times New Roman" w:cs="Times New Roman" w:hint="eastAsia"/>
          <w:sz w:val="32"/>
          <w:szCs w:val="32"/>
        </w:rPr>
        <w:t>万元和日常公用经费</w:t>
      </w:r>
      <w:r w:rsidR="00C8205C">
        <w:rPr>
          <w:rFonts w:ascii="Times New Roman" w:eastAsia="方正仿宋_GBK" w:hAnsi="Times New Roman" w:cs="Times New Roman" w:hint="eastAsia"/>
          <w:sz w:val="32"/>
          <w:szCs w:val="32"/>
        </w:rPr>
        <w:t>92.61</w:t>
      </w:r>
      <w:r w:rsidRPr="009A51E4">
        <w:rPr>
          <w:rFonts w:ascii="Times New Roman" w:eastAsia="方正仿宋_GBK" w:hAnsi="Times New Roman" w:cs="Times New Roman" w:hint="eastAsia"/>
          <w:sz w:val="32"/>
          <w:szCs w:val="32"/>
        </w:rPr>
        <w:t>万元；项目支出</w:t>
      </w:r>
      <w:r w:rsidR="003805BE">
        <w:rPr>
          <w:rFonts w:ascii="Times New Roman" w:eastAsia="方正仿宋_GBK" w:hAnsi="Times New Roman" w:cs="Times New Roman" w:hint="eastAsia"/>
          <w:sz w:val="32"/>
          <w:szCs w:val="32"/>
        </w:rPr>
        <w:t>370.4</w:t>
      </w:r>
      <w:r w:rsidR="003805BE">
        <w:rPr>
          <w:rFonts w:ascii="Times New Roman" w:eastAsia="方正仿宋_GBK" w:hAnsi="Times New Roman" w:cs="Times New Roman" w:hint="eastAsia"/>
          <w:sz w:val="32"/>
          <w:szCs w:val="32"/>
        </w:rPr>
        <w:t>万元，主要为老科协支出</w:t>
      </w:r>
      <w:r w:rsidR="003805BE">
        <w:rPr>
          <w:rFonts w:ascii="Times New Roman" w:eastAsia="方正仿宋_GBK" w:hAnsi="Times New Roman" w:cs="Times New Roman" w:hint="eastAsia"/>
          <w:sz w:val="32"/>
          <w:szCs w:val="32"/>
        </w:rPr>
        <w:t>9</w:t>
      </w:r>
      <w:r w:rsidRPr="009A51E4">
        <w:rPr>
          <w:rFonts w:ascii="Times New Roman" w:eastAsia="方正仿宋_GBK" w:hAnsi="Times New Roman" w:cs="Times New Roman" w:hint="eastAsia"/>
          <w:sz w:val="32"/>
          <w:szCs w:val="32"/>
        </w:rPr>
        <w:t>万元，</w:t>
      </w:r>
      <w:r w:rsidR="003805BE">
        <w:rPr>
          <w:rFonts w:ascii="Times New Roman" w:eastAsia="方正仿宋_GBK" w:hAnsi="Times New Roman" w:cs="Times New Roman" w:hint="eastAsia"/>
          <w:sz w:val="32"/>
          <w:szCs w:val="32"/>
        </w:rPr>
        <w:t>科普活动</w:t>
      </w:r>
      <w:r w:rsidRPr="009A51E4">
        <w:rPr>
          <w:rFonts w:ascii="Times New Roman" w:eastAsia="方正仿宋_GBK" w:hAnsi="Times New Roman" w:cs="Times New Roman" w:hint="eastAsia"/>
          <w:sz w:val="32"/>
          <w:szCs w:val="32"/>
        </w:rPr>
        <w:t>支出</w:t>
      </w:r>
      <w:r w:rsidR="003805BE">
        <w:rPr>
          <w:rFonts w:ascii="Times New Roman" w:eastAsia="方正仿宋_GBK" w:hAnsi="Times New Roman" w:cs="Times New Roman" w:hint="eastAsia"/>
          <w:sz w:val="32"/>
          <w:szCs w:val="32"/>
        </w:rPr>
        <w:t>147.9</w:t>
      </w:r>
      <w:r w:rsidRPr="009A51E4">
        <w:rPr>
          <w:rFonts w:ascii="Times New Roman" w:eastAsia="方正仿宋_GBK" w:hAnsi="Times New Roman" w:cs="Times New Roman" w:hint="eastAsia"/>
          <w:sz w:val="32"/>
          <w:szCs w:val="32"/>
        </w:rPr>
        <w:t>万元，</w:t>
      </w:r>
      <w:r w:rsidR="003805BE">
        <w:rPr>
          <w:rFonts w:ascii="Times New Roman" w:eastAsia="方正仿宋_GBK" w:hAnsi="Times New Roman" w:cs="Times New Roman" w:hint="eastAsia"/>
          <w:sz w:val="32"/>
          <w:szCs w:val="32"/>
        </w:rPr>
        <w:t>科技馆站</w:t>
      </w:r>
      <w:r w:rsidRPr="009A51E4">
        <w:rPr>
          <w:rFonts w:ascii="Times New Roman" w:eastAsia="方正仿宋_GBK" w:hAnsi="Times New Roman" w:cs="Times New Roman" w:hint="eastAsia"/>
          <w:sz w:val="32"/>
          <w:szCs w:val="32"/>
        </w:rPr>
        <w:t>支出</w:t>
      </w:r>
      <w:r w:rsidR="003805BE">
        <w:rPr>
          <w:rFonts w:ascii="Times New Roman" w:eastAsia="方正仿宋_GBK" w:hAnsi="Times New Roman" w:cs="Times New Roman" w:hint="eastAsia"/>
          <w:sz w:val="32"/>
          <w:szCs w:val="32"/>
        </w:rPr>
        <w:t>103.5</w:t>
      </w:r>
      <w:r w:rsidRPr="009A51E4">
        <w:rPr>
          <w:rFonts w:ascii="Times New Roman" w:eastAsia="方正仿宋_GBK" w:hAnsi="Times New Roman" w:cs="Times New Roman" w:hint="eastAsia"/>
          <w:sz w:val="32"/>
          <w:szCs w:val="32"/>
        </w:rPr>
        <w:t>万元，</w:t>
      </w:r>
      <w:r w:rsidR="003805BE">
        <w:rPr>
          <w:rFonts w:ascii="Times New Roman" w:eastAsia="方正仿宋_GBK" w:hAnsi="Times New Roman" w:cs="Times New Roman" w:hint="eastAsia"/>
          <w:sz w:val="32"/>
          <w:szCs w:val="32"/>
        </w:rPr>
        <w:t>其他科普</w:t>
      </w:r>
      <w:r w:rsidRPr="009A51E4">
        <w:rPr>
          <w:rFonts w:ascii="Times New Roman" w:eastAsia="方正仿宋_GBK" w:hAnsi="Times New Roman" w:cs="Times New Roman" w:hint="eastAsia"/>
          <w:sz w:val="32"/>
          <w:szCs w:val="32"/>
        </w:rPr>
        <w:t>支出</w:t>
      </w:r>
      <w:r w:rsidR="003805BE">
        <w:rPr>
          <w:rFonts w:ascii="Times New Roman" w:eastAsia="方正仿宋_GBK" w:hAnsi="Times New Roman" w:cs="Times New Roman" w:hint="eastAsia"/>
          <w:sz w:val="32"/>
          <w:szCs w:val="32"/>
        </w:rPr>
        <w:t>110</w:t>
      </w:r>
      <w:r w:rsidRPr="009A51E4">
        <w:rPr>
          <w:rFonts w:ascii="Times New Roman" w:eastAsia="方正仿宋_GBK" w:hAnsi="Times New Roman" w:cs="Times New Roman" w:hint="eastAsia"/>
          <w:sz w:val="32"/>
          <w:szCs w:val="32"/>
        </w:rPr>
        <w:t>万元</w:t>
      </w:r>
      <w:r w:rsidR="00221960">
        <w:rPr>
          <w:rFonts w:ascii="Times New Roman" w:eastAsia="方正仿宋_GBK" w:hAnsi="Times New Roman" w:cs="Times New Roman" w:hint="eastAsia"/>
          <w:sz w:val="32"/>
          <w:szCs w:val="32"/>
        </w:rPr>
        <w:t xml:space="preserve"> </w:t>
      </w:r>
      <w:r w:rsidRPr="009A51E4">
        <w:rPr>
          <w:rFonts w:ascii="Times New Roman" w:eastAsia="方正仿宋_GBK" w:hAnsi="Times New Roman" w:cs="Times New Roman" w:hint="eastAsia"/>
          <w:sz w:val="32"/>
          <w:szCs w:val="32"/>
        </w:rPr>
        <w:t>。</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lastRenderedPageBreak/>
        <w:t>3</w:t>
      </w:r>
      <w:r w:rsidRPr="009A51E4">
        <w:rPr>
          <w:rFonts w:ascii="Times New Roman" w:eastAsia="方正仿宋_GBK" w:hAnsi="Times New Roman" w:cs="Times New Roman" w:hint="eastAsia"/>
          <w:sz w:val="32"/>
          <w:szCs w:val="32"/>
        </w:rPr>
        <w:t>、</w:t>
      </w:r>
      <w:r w:rsidRPr="009A51E4">
        <w:rPr>
          <w:rFonts w:ascii="Times New Roman" w:eastAsia="方正仿宋_GBK" w:hAnsi="Times New Roman" w:cs="Times New Roman"/>
          <w:sz w:val="32"/>
          <w:szCs w:val="32"/>
        </w:rPr>
        <w:t>比上年增减情况</w:t>
      </w:r>
    </w:p>
    <w:p w:rsidR="00BE3AFB" w:rsidRPr="009A51E4" w:rsidRDefault="00A231C3">
      <w:pPr>
        <w:ind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color w:val="000000"/>
          <w:sz w:val="32"/>
          <w:szCs w:val="32"/>
        </w:rPr>
        <w:t>2021</w:t>
      </w:r>
      <w:r w:rsidRPr="009A51E4">
        <w:rPr>
          <w:rFonts w:ascii="Times New Roman" w:eastAsia="方正仿宋_GBK" w:hAnsi="Times New Roman" w:cs="Times New Roman" w:hint="eastAsia"/>
          <w:color w:val="000000"/>
          <w:sz w:val="32"/>
          <w:szCs w:val="32"/>
        </w:rPr>
        <w:t>年部门预算收支安排</w:t>
      </w:r>
      <w:r w:rsidRPr="009A51E4">
        <w:rPr>
          <w:rFonts w:ascii="Times New Roman" w:eastAsia="方正仿宋_GBK" w:hAnsi="Times New Roman" w:cs="Times New Roman" w:hint="eastAsia"/>
          <w:sz w:val="32"/>
          <w:szCs w:val="32"/>
        </w:rPr>
        <w:t>1</w:t>
      </w:r>
      <w:r w:rsidR="00221960">
        <w:rPr>
          <w:rFonts w:ascii="Times New Roman" w:eastAsia="方正仿宋_GBK" w:hAnsi="Times New Roman" w:cs="Times New Roman" w:hint="eastAsia"/>
          <w:sz w:val="32"/>
          <w:szCs w:val="32"/>
        </w:rPr>
        <w:t>006.46</w:t>
      </w:r>
      <w:r w:rsidRPr="009A51E4">
        <w:rPr>
          <w:rFonts w:ascii="Times New Roman" w:eastAsia="方正仿宋_GBK" w:hAnsi="Times New Roman" w:cs="Times New Roman" w:hint="eastAsia"/>
          <w:color w:val="000000"/>
          <w:sz w:val="32"/>
          <w:szCs w:val="32"/>
        </w:rPr>
        <w:t>万元，</w:t>
      </w:r>
      <w:r w:rsidRPr="009A51E4">
        <w:rPr>
          <w:rFonts w:ascii="Times New Roman" w:eastAsia="方正仿宋_GBK" w:hAnsi="Times New Roman" w:cs="Times New Roman" w:hint="eastAsia"/>
          <w:sz w:val="32"/>
          <w:szCs w:val="32"/>
        </w:rPr>
        <w:t>较</w:t>
      </w:r>
      <w:r w:rsidRPr="009A51E4">
        <w:rPr>
          <w:rFonts w:ascii="Times New Roman" w:eastAsia="方正仿宋_GBK" w:hAnsi="Times New Roman" w:cs="Times New Roman" w:hint="eastAsia"/>
          <w:sz w:val="32"/>
          <w:szCs w:val="32"/>
        </w:rPr>
        <w:t>2020</w:t>
      </w:r>
      <w:r w:rsidRPr="009A51E4">
        <w:rPr>
          <w:rFonts w:ascii="Times New Roman" w:eastAsia="方正仿宋_GBK" w:hAnsi="Times New Roman" w:cs="Times New Roman" w:hint="eastAsia"/>
          <w:sz w:val="32"/>
          <w:szCs w:val="32"/>
        </w:rPr>
        <w:t>年减少</w:t>
      </w:r>
      <w:r w:rsidR="00221960">
        <w:rPr>
          <w:rFonts w:ascii="Times New Roman" w:eastAsia="方正仿宋_GBK" w:hAnsi="Times New Roman" w:cs="Times New Roman" w:hint="eastAsia"/>
          <w:sz w:val="32"/>
          <w:szCs w:val="32"/>
        </w:rPr>
        <w:t>87.91</w:t>
      </w:r>
      <w:r w:rsidRPr="009A51E4">
        <w:rPr>
          <w:rFonts w:ascii="Times New Roman" w:eastAsia="方正仿宋_GBK" w:hAnsi="Times New Roman" w:cs="Times New Roman" w:hint="eastAsia"/>
          <w:sz w:val="32"/>
          <w:szCs w:val="32"/>
        </w:rPr>
        <w:t>万元，其中：基本支出增加</w:t>
      </w:r>
      <w:r w:rsidR="00221960">
        <w:rPr>
          <w:rFonts w:ascii="Times New Roman" w:eastAsia="方正仿宋_GBK" w:hAnsi="Times New Roman" w:cs="Times New Roman" w:hint="eastAsia"/>
          <w:sz w:val="32"/>
          <w:szCs w:val="32"/>
        </w:rPr>
        <w:t>1.19</w:t>
      </w:r>
      <w:r w:rsidRPr="009A51E4">
        <w:rPr>
          <w:rFonts w:ascii="Times New Roman" w:eastAsia="方正仿宋_GBK" w:hAnsi="Times New Roman" w:cs="Times New Roman" w:hint="eastAsia"/>
          <w:sz w:val="32"/>
          <w:szCs w:val="32"/>
        </w:rPr>
        <w:t>万元，主要是人员增加，相应增加人员经费和日常公用经费；项目支出减少</w:t>
      </w:r>
      <w:r w:rsidR="00221960">
        <w:rPr>
          <w:rFonts w:ascii="Times New Roman" w:eastAsia="方正仿宋_GBK" w:hAnsi="Times New Roman" w:cs="Times New Roman" w:hint="eastAsia"/>
          <w:sz w:val="32"/>
          <w:szCs w:val="32"/>
        </w:rPr>
        <w:t>89.1</w:t>
      </w:r>
      <w:r w:rsidRPr="009A51E4">
        <w:rPr>
          <w:rFonts w:ascii="Times New Roman" w:eastAsia="方正仿宋_GBK" w:hAnsi="Times New Roman" w:cs="Times New Roman" w:hint="eastAsia"/>
          <w:sz w:val="32"/>
          <w:szCs w:val="32"/>
        </w:rPr>
        <w:t>万元，主要是</w:t>
      </w:r>
      <w:r w:rsidR="000D4FA0">
        <w:rPr>
          <w:rFonts w:ascii="Times New Roman" w:eastAsia="方正仿宋_GBK" w:hAnsi="Times New Roman" w:cs="Times New Roman" w:hint="eastAsia"/>
          <w:sz w:val="32"/>
          <w:szCs w:val="32"/>
        </w:rPr>
        <w:t>科技馆项目经费减少</w:t>
      </w:r>
      <w:r w:rsidRPr="009A51E4">
        <w:rPr>
          <w:rFonts w:ascii="Times New Roman" w:eastAsia="方正仿宋_GBK" w:hAnsi="Times New Roman" w:cs="Times New Roman" w:hint="eastAsia"/>
          <w:sz w:val="32"/>
          <w:szCs w:val="32"/>
        </w:rPr>
        <w:t>。</w:t>
      </w:r>
    </w:p>
    <w:p w:rsidR="00BE3AFB" w:rsidRDefault="00A231C3">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BE3AFB" w:rsidRPr="009A51E4" w:rsidRDefault="00A231C3">
      <w:pPr>
        <w:autoSpaceDE w:val="0"/>
        <w:autoSpaceDN w:val="0"/>
        <w:adjustRightInd w:val="0"/>
        <w:ind w:left="198" w:firstLineChars="200" w:firstLine="640"/>
        <w:jc w:val="left"/>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2021</w:t>
      </w:r>
      <w:r w:rsidRPr="009A51E4">
        <w:rPr>
          <w:rFonts w:ascii="Times New Roman" w:eastAsia="方正仿宋_GBK" w:hAnsi="Times New Roman" w:cs="Times New Roman" w:hint="eastAsia"/>
          <w:sz w:val="32"/>
          <w:szCs w:val="32"/>
        </w:rPr>
        <w:t>年，</w:t>
      </w:r>
      <w:proofErr w:type="gramStart"/>
      <w:r w:rsidRPr="009A51E4">
        <w:rPr>
          <w:rFonts w:ascii="Times New Roman" w:eastAsia="方正仿宋_GBK" w:hAnsi="Times New Roman" w:cs="Times New Roman" w:hint="eastAsia"/>
          <w:sz w:val="32"/>
          <w:szCs w:val="32"/>
        </w:rPr>
        <w:t>我部门</w:t>
      </w:r>
      <w:proofErr w:type="gramEnd"/>
      <w:r w:rsidRPr="009A51E4">
        <w:rPr>
          <w:rFonts w:ascii="Times New Roman" w:eastAsia="方正仿宋_GBK" w:hAnsi="Times New Roman" w:cs="Times New Roman" w:hint="eastAsia"/>
          <w:sz w:val="32"/>
          <w:szCs w:val="32"/>
        </w:rPr>
        <w:t>机关运行经费共计安排</w:t>
      </w:r>
      <w:r w:rsidR="00304BE9">
        <w:rPr>
          <w:rFonts w:ascii="Times New Roman" w:eastAsia="方正仿宋_GBK" w:hAnsi="Times New Roman" w:cs="Times New Roman" w:hint="eastAsia"/>
          <w:sz w:val="32"/>
          <w:szCs w:val="32"/>
        </w:rPr>
        <w:t>92.61</w:t>
      </w:r>
      <w:r w:rsidRPr="009A51E4">
        <w:rPr>
          <w:rFonts w:ascii="Times New Roman" w:eastAsia="方正仿宋_GBK" w:hAnsi="Times New Roman" w:cs="Times New Roman" w:hint="eastAsia"/>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rsidR="00BE3AFB" w:rsidRDefault="00A231C3">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BE3AFB" w:rsidRPr="009A51E4" w:rsidRDefault="00A231C3">
      <w:pPr>
        <w:autoSpaceDE w:val="0"/>
        <w:autoSpaceDN w:val="0"/>
        <w:adjustRightInd w:val="0"/>
        <w:ind w:left="198" w:firstLineChars="200" w:firstLine="640"/>
        <w:jc w:val="left"/>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2021</w:t>
      </w:r>
      <w:r w:rsidRPr="009A51E4">
        <w:rPr>
          <w:rFonts w:ascii="Times New Roman" w:eastAsia="方正仿宋_GBK" w:hAnsi="Times New Roman" w:cs="Times New Roman" w:hint="eastAsia"/>
          <w:sz w:val="32"/>
          <w:szCs w:val="32"/>
        </w:rPr>
        <w:t>年，我部门财政拨款“三公”经费预算安排</w:t>
      </w:r>
      <w:r w:rsidR="004B394A">
        <w:rPr>
          <w:rFonts w:ascii="Times New Roman" w:eastAsia="方正仿宋_GBK" w:hAnsi="Times New Roman" w:cs="Times New Roman" w:hint="eastAsia"/>
          <w:sz w:val="32"/>
          <w:szCs w:val="32"/>
        </w:rPr>
        <w:t>5.34</w:t>
      </w:r>
      <w:r w:rsidRPr="009A51E4">
        <w:rPr>
          <w:rFonts w:ascii="Times New Roman" w:eastAsia="方正仿宋_GBK" w:hAnsi="Times New Roman" w:cs="Times New Roman" w:hint="eastAsia"/>
          <w:sz w:val="32"/>
          <w:szCs w:val="32"/>
        </w:rPr>
        <w:t>万元，</w:t>
      </w:r>
      <w:r w:rsidR="005F4AB0" w:rsidRPr="005F4AB0">
        <w:rPr>
          <w:rFonts w:ascii="Times New Roman" w:eastAsia="方正仿宋_GBK" w:hAnsi="Times New Roman" w:cs="Times New Roman" w:hint="eastAsia"/>
          <w:sz w:val="32"/>
          <w:szCs w:val="32"/>
        </w:rPr>
        <w:t>较上年增长</w:t>
      </w:r>
      <w:r w:rsidR="005F4AB0" w:rsidRPr="005F4AB0">
        <w:rPr>
          <w:rFonts w:ascii="Times New Roman" w:eastAsia="方正仿宋_GBK" w:hAnsi="Times New Roman" w:cs="Times New Roman" w:hint="eastAsia"/>
          <w:sz w:val="32"/>
          <w:szCs w:val="32"/>
        </w:rPr>
        <w:t>0.15</w:t>
      </w:r>
      <w:r w:rsidR="005F4AB0" w:rsidRPr="005F4AB0">
        <w:rPr>
          <w:rFonts w:ascii="Times New Roman" w:eastAsia="方正仿宋_GBK" w:hAnsi="Times New Roman" w:cs="Times New Roman" w:hint="eastAsia"/>
          <w:sz w:val="32"/>
          <w:szCs w:val="32"/>
        </w:rPr>
        <w:t>万元</w:t>
      </w:r>
      <w:r w:rsidR="001055A6">
        <w:rPr>
          <w:rFonts w:ascii="Times New Roman" w:eastAsia="方正仿宋_GBK" w:hAnsi="Times New Roman" w:cs="Times New Roman" w:hint="eastAsia"/>
          <w:sz w:val="32"/>
          <w:szCs w:val="32"/>
        </w:rPr>
        <w:t>，为公务接待费的增加</w:t>
      </w:r>
      <w:r w:rsidR="005F4AB0">
        <w:rPr>
          <w:rFonts w:ascii="Times New Roman" w:eastAsia="方正仿宋_GBK" w:hAnsi="Times New Roman" w:cs="Times New Roman" w:hint="eastAsia"/>
          <w:sz w:val="32"/>
          <w:szCs w:val="32"/>
        </w:rPr>
        <w:t>。</w:t>
      </w:r>
      <w:r w:rsidRPr="009A51E4">
        <w:rPr>
          <w:rFonts w:ascii="Times New Roman" w:eastAsia="方正仿宋_GBK" w:hAnsi="Times New Roman" w:cs="Times New Roman" w:hint="eastAsia"/>
          <w:sz w:val="32"/>
          <w:szCs w:val="32"/>
        </w:rPr>
        <w:t>其中：</w:t>
      </w:r>
      <w:r w:rsidR="005F4AB0">
        <w:rPr>
          <w:rFonts w:ascii="Times New Roman" w:eastAsia="方正仿宋_GBK" w:hAnsi="Times New Roman" w:cs="Times New Roman" w:hint="eastAsia"/>
          <w:sz w:val="32"/>
          <w:szCs w:val="32"/>
        </w:rPr>
        <w:t>因公出国（境）费</w:t>
      </w:r>
      <w:r w:rsidR="005F4AB0">
        <w:rPr>
          <w:rFonts w:ascii="Times New Roman" w:eastAsia="方正仿宋_GBK" w:hAnsi="Times New Roman" w:cs="Times New Roman" w:hint="eastAsia"/>
          <w:sz w:val="32"/>
          <w:szCs w:val="32"/>
        </w:rPr>
        <w:t>0</w:t>
      </w:r>
      <w:r w:rsidR="005F4AB0">
        <w:rPr>
          <w:rFonts w:ascii="Times New Roman" w:eastAsia="方正仿宋_GBK" w:hAnsi="Times New Roman" w:cs="Times New Roman" w:hint="eastAsia"/>
          <w:sz w:val="32"/>
          <w:szCs w:val="32"/>
        </w:rPr>
        <w:t>元</w:t>
      </w:r>
      <w:r w:rsidR="0023608D">
        <w:rPr>
          <w:rFonts w:ascii="Times New Roman" w:eastAsia="方正仿宋_GBK" w:hAnsi="Times New Roman" w:cs="Times New Roman" w:hint="eastAsia"/>
          <w:sz w:val="32"/>
          <w:szCs w:val="32"/>
        </w:rPr>
        <w:t>，</w:t>
      </w:r>
      <w:r w:rsidR="00013768">
        <w:rPr>
          <w:rFonts w:ascii="Times New Roman" w:eastAsia="方正仿宋_GBK" w:hAnsi="Times New Roman" w:cs="Times New Roman" w:hint="eastAsia"/>
          <w:sz w:val="32"/>
          <w:szCs w:val="32"/>
        </w:rPr>
        <w:t>较上年无变化；</w:t>
      </w:r>
      <w:r w:rsidRPr="009A51E4">
        <w:rPr>
          <w:rFonts w:ascii="Times New Roman" w:eastAsia="方正仿宋_GBK" w:hAnsi="Times New Roman" w:cs="Times New Roman" w:hint="eastAsia"/>
          <w:sz w:val="32"/>
          <w:szCs w:val="32"/>
        </w:rPr>
        <w:t>公务用车购置及运维费</w:t>
      </w:r>
      <w:r w:rsidR="004B394A">
        <w:rPr>
          <w:rFonts w:ascii="Times New Roman" w:eastAsia="方正仿宋_GBK" w:hAnsi="Times New Roman" w:cs="Times New Roman" w:hint="eastAsia"/>
          <w:sz w:val="32"/>
          <w:szCs w:val="32"/>
        </w:rPr>
        <w:t>4.72</w:t>
      </w:r>
      <w:r w:rsidRPr="009A51E4">
        <w:rPr>
          <w:rFonts w:ascii="Times New Roman" w:eastAsia="方正仿宋_GBK" w:hAnsi="Times New Roman" w:cs="Times New Roman" w:hint="eastAsia"/>
          <w:sz w:val="32"/>
          <w:szCs w:val="32"/>
        </w:rPr>
        <w:t>万元</w:t>
      </w:r>
      <w:r w:rsidR="00013768">
        <w:rPr>
          <w:rFonts w:ascii="Times New Roman" w:eastAsia="方正仿宋_GBK" w:hAnsi="Times New Roman" w:cs="Times New Roman" w:hint="eastAsia"/>
          <w:sz w:val="32"/>
          <w:szCs w:val="32"/>
        </w:rPr>
        <w:t>，较上年无变化</w:t>
      </w:r>
      <w:r w:rsidRPr="009A51E4">
        <w:rPr>
          <w:rFonts w:ascii="Times New Roman" w:eastAsia="方正仿宋_GBK" w:hAnsi="Times New Roman" w:cs="Times New Roman" w:hint="eastAsia"/>
          <w:sz w:val="32"/>
          <w:szCs w:val="32"/>
        </w:rPr>
        <w:t>（其中：公务用车购置费</w:t>
      </w:r>
      <w:r w:rsidRPr="009A51E4">
        <w:rPr>
          <w:rFonts w:ascii="Times New Roman" w:eastAsia="方正仿宋_GBK" w:hAnsi="Times New Roman" w:cs="Times New Roman" w:hint="eastAsia"/>
          <w:sz w:val="32"/>
          <w:szCs w:val="32"/>
        </w:rPr>
        <w:t>0</w:t>
      </w:r>
      <w:r w:rsidRPr="009A51E4">
        <w:rPr>
          <w:rFonts w:ascii="Times New Roman" w:eastAsia="方正仿宋_GBK" w:hAnsi="Times New Roman" w:cs="Times New Roman" w:hint="eastAsia"/>
          <w:sz w:val="32"/>
          <w:szCs w:val="32"/>
        </w:rPr>
        <w:t>万元，</w:t>
      </w:r>
      <w:r w:rsidR="00013768">
        <w:rPr>
          <w:rFonts w:ascii="Times New Roman" w:eastAsia="方正仿宋_GBK" w:hAnsi="Times New Roman" w:cs="Times New Roman" w:hint="eastAsia"/>
          <w:sz w:val="32"/>
          <w:szCs w:val="32"/>
        </w:rPr>
        <w:t>较上年无变化；</w:t>
      </w:r>
      <w:r w:rsidRPr="009A51E4">
        <w:rPr>
          <w:rFonts w:ascii="Times New Roman" w:eastAsia="方正仿宋_GBK" w:hAnsi="Times New Roman" w:cs="Times New Roman" w:hint="eastAsia"/>
          <w:sz w:val="32"/>
          <w:szCs w:val="32"/>
        </w:rPr>
        <w:t>公务用车运行维护费</w:t>
      </w:r>
      <w:r w:rsidR="004B394A">
        <w:rPr>
          <w:rFonts w:ascii="Times New Roman" w:eastAsia="方正仿宋_GBK" w:hAnsi="Times New Roman" w:cs="Times New Roman" w:hint="eastAsia"/>
          <w:sz w:val="32"/>
          <w:szCs w:val="32"/>
        </w:rPr>
        <w:t>4.72</w:t>
      </w:r>
      <w:r w:rsidRPr="009A51E4">
        <w:rPr>
          <w:rFonts w:ascii="Times New Roman" w:eastAsia="方正仿宋_GBK" w:hAnsi="Times New Roman" w:cs="Times New Roman" w:hint="eastAsia"/>
          <w:sz w:val="32"/>
          <w:szCs w:val="32"/>
        </w:rPr>
        <w:t>万元</w:t>
      </w:r>
      <w:r w:rsidR="005F4AB0">
        <w:rPr>
          <w:rFonts w:ascii="Times New Roman" w:eastAsia="方正仿宋_GBK" w:hAnsi="Times New Roman" w:cs="Times New Roman" w:hint="eastAsia"/>
          <w:sz w:val="32"/>
          <w:szCs w:val="32"/>
        </w:rPr>
        <w:t>，</w:t>
      </w:r>
      <w:r w:rsidR="00013768">
        <w:rPr>
          <w:rFonts w:ascii="Times New Roman" w:eastAsia="方正仿宋_GBK" w:hAnsi="Times New Roman" w:cs="Times New Roman" w:hint="eastAsia"/>
          <w:sz w:val="32"/>
          <w:szCs w:val="32"/>
        </w:rPr>
        <w:t>较上年无变化</w:t>
      </w:r>
      <w:r w:rsidRPr="009A51E4">
        <w:rPr>
          <w:rFonts w:ascii="Times New Roman" w:eastAsia="方正仿宋_GBK" w:hAnsi="Times New Roman" w:cs="Times New Roman" w:hint="eastAsia"/>
          <w:sz w:val="32"/>
          <w:szCs w:val="32"/>
        </w:rPr>
        <w:t>)</w:t>
      </w:r>
      <w:r w:rsidRPr="009A51E4">
        <w:rPr>
          <w:rFonts w:ascii="Times New Roman" w:eastAsia="方正仿宋_GBK" w:hAnsi="Times New Roman" w:cs="Times New Roman" w:hint="eastAsia"/>
          <w:sz w:val="32"/>
          <w:szCs w:val="32"/>
        </w:rPr>
        <w:t>；公务接待费</w:t>
      </w:r>
      <w:r w:rsidR="004B394A">
        <w:rPr>
          <w:rFonts w:ascii="Times New Roman" w:eastAsia="方正仿宋_GBK" w:hAnsi="Times New Roman" w:cs="Times New Roman" w:hint="eastAsia"/>
          <w:sz w:val="32"/>
          <w:szCs w:val="32"/>
        </w:rPr>
        <w:t>0.62</w:t>
      </w:r>
      <w:r w:rsidRPr="009A51E4">
        <w:rPr>
          <w:rFonts w:ascii="Times New Roman" w:eastAsia="方正仿宋_GBK" w:hAnsi="Times New Roman" w:cs="Times New Roman" w:hint="eastAsia"/>
          <w:sz w:val="32"/>
          <w:szCs w:val="32"/>
        </w:rPr>
        <w:t>万元</w:t>
      </w:r>
      <w:r w:rsidR="00013768">
        <w:rPr>
          <w:rFonts w:ascii="Times New Roman" w:eastAsia="方正仿宋_GBK" w:hAnsi="Times New Roman" w:cs="Times New Roman" w:hint="eastAsia"/>
          <w:sz w:val="32"/>
          <w:szCs w:val="32"/>
        </w:rPr>
        <w:t>，较上年增长</w:t>
      </w:r>
      <w:r w:rsidR="00013768">
        <w:rPr>
          <w:rFonts w:ascii="Times New Roman" w:eastAsia="方正仿宋_GBK" w:hAnsi="Times New Roman" w:cs="Times New Roman" w:hint="eastAsia"/>
          <w:sz w:val="32"/>
          <w:szCs w:val="32"/>
        </w:rPr>
        <w:t>0.15</w:t>
      </w:r>
      <w:r w:rsidR="00013768">
        <w:rPr>
          <w:rFonts w:ascii="Times New Roman" w:eastAsia="方正仿宋_GBK" w:hAnsi="Times New Roman" w:cs="Times New Roman" w:hint="eastAsia"/>
          <w:sz w:val="32"/>
          <w:szCs w:val="32"/>
        </w:rPr>
        <w:t>万元</w:t>
      </w:r>
      <w:r w:rsidR="00290D8C">
        <w:rPr>
          <w:rFonts w:ascii="Times New Roman" w:eastAsia="方正仿宋_GBK" w:hAnsi="Times New Roman" w:cs="Times New Roman" w:hint="eastAsia"/>
          <w:sz w:val="32"/>
          <w:szCs w:val="32"/>
        </w:rPr>
        <w:t>，主要是由于单位业务量的增加</w:t>
      </w:r>
      <w:r w:rsidRPr="009A51E4">
        <w:rPr>
          <w:rFonts w:ascii="Times New Roman" w:eastAsia="方正仿宋_GBK" w:hAnsi="Times New Roman" w:cs="Times New Roman" w:hint="eastAsia"/>
          <w:sz w:val="32"/>
          <w:szCs w:val="32"/>
        </w:rPr>
        <w:t>。</w:t>
      </w:r>
    </w:p>
    <w:p w:rsidR="00BE3AFB" w:rsidRDefault="00A231C3">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五、预算绩效信息</w:t>
      </w:r>
    </w:p>
    <w:p w:rsidR="00BE3AFB" w:rsidRPr="009A51E4" w:rsidRDefault="00A231C3" w:rsidP="007D06E0">
      <w:pPr>
        <w:ind w:firstLineChars="200" w:firstLine="640"/>
        <w:jc w:val="left"/>
        <w:rPr>
          <w:rFonts w:ascii="Times New Roman" w:eastAsia="方正仿宋_GBK" w:hAnsi="Times New Roman" w:cs="Times New Roman"/>
          <w:sz w:val="32"/>
          <w:szCs w:val="32"/>
        </w:rPr>
      </w:pPr>
      <w:bookmarkStart w:id="0" w:name="_Toc471398463"/>
      <w:r>
        <w:rPr>
          <w:rFonts w:ascii="Times New Roman" w:eastAsia="方正仿宋_GBK" w:hAnsi="Times New Roman" w:cs="Times New Roman" w:hint="eastAsia"/>
          <w:b/>
          <w:sz w:val="32"/>
          <w:szCs w:val="32"/>
        </w:rPr>
        <w:lastRenderedPageBreak/>
        <w:t>第一部分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部门整体绩效目标</w:t>
      </w:r>
    </w:p>
    <w:p w:rsidR="00BE3AFB" w:rsidRPr="009A51E4" w:rsidRDefault="00A231C3">
      <w:pPr>
        <w:spacing w:line="600" w:lineRule="exact"/>
        <w:ind w:firstLineChars="200" w:firstLine="640"/>
        <w:jc w:val="left"/>
        <w:outlineLvl w:val="1"/>
        <w:rPr>
          <w:rFonts w:ascii="仿宋" w:eastAsia="方正仿宋_GBK" w:hAnsi="仿宋" w:cs="仿宋"/>
          <w:sz w:val="32"/>
          <w:szCs w:val="32"/>
        </w:rPr>
      </w:pPr>
      <w:bookmarkStart w:id="1" w:name="_Toc60388174"/>
      <w:r>
        <w:rPr>
          <w:rFonts w:ascii="黑体" w:eastAsia="黑体" w:hAnsi="黑体" w:hint="eastAsia"/>
          <w:sz w:val="32"/>
          <w:szCs w:val="32"/>
        </w:rPr>
        <w:t>（一）总体绩效目标</w:t>
      </w:r>
      <w:bookmarkEnd w:id="1"/>
      <w:r w:rsidR="006E65CD">
        <w:rPr>
          <w:rFonts w:hint="eastAsia"/>
        </w:rPr>
        <w:fldChar w:fldCharType="begin"/>
      </w:r>
      <w:r>
        <w:rPr>
          <w:rFonts w:ascii="仿宋" w:eastAsia="仿宋" w:hAnsi="仿宋" w:cs="仿宋" w:hint="eastAsia"/>
          <w:sz w:val="32"/>
          <w:szCs w:val="32"/>
        </w:rPr>
        <w:instrText xml:space="preserve"> TC 总体绩效目标 \f A \l 1 </w:instrText>
      </w:r>
      <w:r w:rsidR="006E65CD">
        <w:rPr>
          <w:rFonts w:ascii="仿宋" w:eastAsia="仿宋" w:hAnsi="仿宋" w:cs="仿宋" w:hint="eastAsia"/>
          <w:sz w:val="32"/>
          <w:szCs w:val="32"/>
        </w:rPr>
        <w:fldChar w:fldCharType="end"/>
      </w:r>
    </w:p>
    <w:p w:rsidR="00BE3AFB" w:rsidRDefault="00B80E9E" w:rsidP="00B80E9E">
      <w:pPr>
        <w:spacing w:line="600" w:lineRule="exact"/>
        <w:ind w:firstLineChars="200" w:firstLine="640"/>
        <w:jc w:val="left"/>
        <w:rPr>
          <w:rFonts w:ascii="方正仿宋_GBK" w:eastAsia="方正仿宋_GBK"/>
          <w:sz w:val="32"/>
          <w:szCs w:val="32"/>
        </w:rPr>
      </w:pPr>
      <w:r w:rsidRPr="00B80E9E">
        <w:rPr>
          <w:rFonts w:ascii="方正仿宋_GBK" w:eastAsia="方正仿宋_GBK" w:hint="eastAsia"/>
          <w:sz w:val="32"/>
          <w:szCs w:val="32"/>
        </w:rPr>
        <w:t>1、扎实推进全民科学素质行动计划，夯实我市创新发展基础；2、大力加强科普设施体系建设，提升科普传播能力；3、开展主题科普活动，</w:t>
      </w:r>
      <w:r w:rsidRPr="00B80E9E">
        <w:rPr>
          <w:rFonts w:ascii="方正仿宋_GBK" w:eastAsia="方正仿宋_GBK" w:hint="eastAsia"/>
          <w:sz w:val="32"/>
          <w:szCs w:val="32"/>
        </w:rPr>
        <w:tab/>
        <w:t>推动全民参与科普格局；4、加大学会创新改革力度，推动学会组织创新建设和学术交流长足发展；5</w:t>
      </w:r>
      <w:r>
        <w:rPr>
          <w:rFonts w:ascii="方正仿宋_GBK" w:eastAsia="方正仿宋_GBK" w:hint="eastAsia"/>
          <w:sz w:val="32"/>
          <w:szCs w:val="32"/>
        </w:rPr>
        <w:t>、强化“三个建设”，努力破除科协事业发展各种障碍</w:t>
      </w:r>
      <w:r w:rsidR="00A231C3">
        <w:rPr>
          <w:rFonts w:ascii="方正仿宋_GBK" w:eastAsia="方正仿宋_GBK" w:hint="eastAsia"/>
          <w:sz w:val="32"/>
          <w:szCs w:val="32"/>
        </w:rPr>
        <w:t>。</w:t>
      </w:r>
    </w:p>
    <w:p w:rsidR="00BE3AFB" w:rsidRDefault="00A231C3" w:rsidP="00B80E9E">
      <w:pPr>
        <w:spacing w:line="600" w:lineRule="exact"/>
        <w:ind w:firstLineChars="200" w:firstLine="640"/>
        <w:jc w:val="left"/>
        <w:outlineLvl w:val="1"/>
        <w:rPr>
          <w:rFonts w:ascii="黑体" w:eastAsia="黑体" w:hAnsi="黑体"/>
          <w:sz w:val="32"/>
          <w:szCs w:val="32"/>
        </w:rPr>
      </w:pPr>
      <w:r>
        <w:rPr>
          <w:rFonts w:ascii="黑体" w:eastAsia="黑体" w:hAnsi="黑体" w:hint="eastAsia"/>
          <w:sz w:val="32"/>
          <w:szCs w:val="32"/>
        </w:rPr>
        <w:t>（二）分项绩效目标</w:t>
      </w:r>
      <w:r w:rsidR="006E65CD">
        <w:rPr>
          <w:rFonts w:hint="eastAsia"/>
        </w:rPr>
        <w:fldChar w:fldCharType="begin"/>
      </w:r>
      <w:r>
        <w:rPr>
          <w:rFonts w:ascii="黑体" w:eastAsia="黑体" w:hAnsi="黑体" w:hint="eastAsia"/>
          <w:sz w:val="32"/>
          <w:szCs w:val="32"/>
        </w:rPr>
        <w:instrText xml:space="preserve"> TC </w:instrText>
      </w:r>
      <w:bookmarkStart w:id="2" w:name="_Toc29547415"/>
      <w:r>
        <w:rPr>
          <w:rFonts w:ascii="黑体" w:eastAsia="黑体" w:hAnsi="黑体" w:hint="eastAsia"/>
          <w:sz w:val="32"/>
          <w:szCs w:val="32"/>
        </w:rPr>
        <w:instrText>分项绩效目标</w:instrText>
      </w:r>
      <w:bookmarkEnd w:id="2"/>
      <w:r>
        <w:rPr>
          <w:rFonts w:ascii="黑体" w:eastAsia="黑体" w:hAnsi="黑体" w:hint="eastAsia"/>
          <w:sz w:val="32"/>
          <w:szCs w:val="32"/>
        </w:rPr>
        <w:instrText xml:space="preserve"> \f A \l 1 </w:instrText>
      </w:r>
      <w:r w:rsidR="006E65CD">
        <w:rPr>
          <w:rFonts w:ascii="黑体" w:eastAsia="黑体" w:hAnsi="黑体" w:hint="eastAsia"/>
          <w:sz w:val="32"/>
          <w:szCs w:val="32"/>
        </w:rPr>
        <w:fldChar w:fldCharType="end"/>
      </w:r>
    </w:p>
    <w:p w:rsidR="00BE3AFB" w:rsidRDefault="00A231C3">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1、</w:t>
      </w:r>
      <w:r w:rsidR="00A80C5C" w:rsidRPr="00A80C5C">
        <w:rPr>
          <w:rFonts w:ascii="方正仿宋_GBK" w:eastAsia="方正仿宋_GBK" w:hint="eastAsia"/>
          <w:sz w:val="32"/>
          <w:szCs w:val="32"/>
        </w:rPr>
        <w:t>部门管理</w:t>
      </w:r>
    </w:p>
    <w:p w:rsidR="00BE3AFB" w:rsidRDefault="00A231C3">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绩效目标：</w:t>
      </w:r>
      <w:r w:rsidR="00A80C5C" w:rsidRPr="00A80C5C">
        <w:rPr>
          <w:rFonts w:ascii="方正仿宋_GBK" w:eastAsia="方正仿宋_GBK" w:hint="eastAsia"/>
          <w:sz w:val="32"/>
          <w:szCs w:val="32"/>
        </w:rPr>
        <w:t>职责明确</w:t>
      </w:r>
      <w:r w:rsidR="00A80C5C">
        <w:rPr>
          <w:rFonts w:ascii="方正仿宋_GBK" w:eastAsia="方正仿宋_GBK" w:hint="eastAsia"/>
          <w:sz w:val="32"/>
          <w:szCs w:val="32"/>
        </w:rPr>
        <w:t>、活动合规合理</w:t>
      </w:r>
      <w:r>
        <w:rPr>
          <w:rFonts w:ascii="方正仿宋_GBK" w:eastAsia="方正仿宋_GBK" w:hint="eastAsia"/>
          <w:sz w:val="32"/>
          <w:szCs w:val="32"/>
        </w:rPr>
        <w:t>。</w:t>
      </w:r>
    </w:p>
    <w:p w:rsidR="00BE3AFB" w:rsidRDefault="00A231C3">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绩效指标：</w:t>
      </w:r>
      <w:r w:rsidR="00A80C5C" w:rsidRPr="00A80C5C">
        <w:rPr>
          <w:rFonts w:ascii="方正仿宋_GBK" w:eastAsia="方正仿宋_GBK" w:hint="eastAsia"/>
          <w:sz w:val="32"/>
          <w:szCs w:val="32"/>
        </w:rPr>
        <w:t>职责设定符合“三定”方案中所赋予的职责，工作目的性和计划性强</w:t>
      </w:r>
      <w:r>
        <w:rPr>
          <w:rFonts w:ascii="方正仿宋_GBK" w:eastAsia="方正仿宋_GBK" w:hint="eastAsia"/>
          <w:sz w:val="32"/>
          <w:szCs w:val="32"/>
        </w:rPr>
        <w:t>。</w:t>
      </w:r>
    </w:p>
    <w:p w:rsidR="00BE3AFB" w:rsidRDefault="00A231C3">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2、</w:t>
      </w:r>
      <w:r w:rsidR="00A80C5C" w:rsidRPr="00A80C5C">
        <w:rPr>
          <w:rFonts w:ascii="方正仿宋_GBK" w:eastAsia="方正仿宋_GBK" w:hint="eastAsia"/>
          <w:sz w:val="32"/>
          <w:szCs w:val="32"/>
        </w:rPr>
        <w:t>部门决策</w:t>
      </w:r>
    </w:p>
    <w:p w:rsidR="00BE3AFB" w:rsidRDefault="00A231C3">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绩效目标：</w:t>
      </w:r>
      <w:r w:rsidR="00A80C5C" w:rsidRPr="00A80C5C">
        <w:rPr>
          <w:rFonts w:ascii="方正仿宋_GBK" w:eastAsia="方正仿宋_GBK" w:hint="eastAsia"/>
          <w:sz w:val="32"/>
          <w:szCs w:val="32"/>
        </w:rPr>
        <w:t>资金使用合规</w:t>
      </w:r>
      <w:r w:rsidR="00A80C5C">
        <w:rPr>
          <w:rFonts w:ascii="方正仿宋_GBK" w:eastAsia="方正仿宋_GBK" w:hint="eastAsia"/>
          <w:sz w:val="32"/>
          <w:szCs w:val="32"/>
        </w:rPr>
        <w:t>、</w:t>
      </w:r>
      <w:r w:rsidR="00A80C5C" w:rsidRPr="00A80C5C">
        <w:rPr>
          <w:rFonts w:ascii="方正仿宋_GBK" w:eastAsia="方正仿宋_GBK" w:hint="eastAsia"/>
          <w:sz w:val="32"/>
          <w:szCs w:val="32"/>
        </w:rPr>
        <w:t>基础信息完善</w:t>
      </w:r>
      <w:r>
        <w:rPr>
          <w:rFonts w:ascii="方正仿宋_GBK" w:eastAsia="方正仿宋_GBK" w:hint="eastAsia"/>
          <w:sz w:val="32"/>
          <w:szCs w:val="32"/>
        </w:rPr>
        <w:t>。</w:t>
      </w:r>
    </w:p>
    <w:p w:rsidR="00BE3AFB" w:rsidRDefault="00A231C3" w:rsidP="00260208">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绩效指标：</w:t>
      </w:r>
      <w:r w:rsidR="00260208" w:rsidRPr="00260208">
        <w:rPr>
          <w:rFonts w:ascii="方正仿宋_GBK" w:eastAsia="方正仿宋_GBK" w:hint="eastAsia"/>
          <w:sz w:val="32"/>
          <w:szCs w:val="32"/>
        </w:rPr>
        <w:t>使用预算资金符合国家财经法规和财务管理制度规定以及有关资金管理办法的规定；资金的拨付有完整的审批过程和手续；项目的重大开支均经过评估论证；符合部门预算批复的用途；不存在截留、挤占、挪用和虚列支出等情况。预算资金运行规范</w:t>
      </w:r>
      <w:r w:rsidR="00F33577">
        <w:rPr>
          <w:rFonts w:ascii="方正仿宋_GBK" w:eastAsia="方正仿宋_GBK" w:hint="eastAsia"/>
          <w:sz w:val="32"/>
          <w:szCs w:val="32"/>
        </w:rPr>
        <w:t>。</w:t>
      </w:r>
    </w:p>
    <w:p w:rsidR="00BE3AFB" w:rsidRPr="009A51E4" w:rsidRDefault="00A231C3">
      <w:pPr>
        <w:spacing w:line="600" w:lineRule="exact"/>
        <w:ind w:firstLineChars="200" w:firstLine="640"/>
        <w:jc w:val="left"/>
        <w:outlineLvl w:val="1"/>
        <w:rPr>
          <w:rFonts w:eastAsia="方正仿宋_GBK"/>
          <w:sz w:val="32"/>
          <w:szCs w:val="32"/>
        </w:rPr>
      </w:pPr>
      <w:r>
        <w:rPr>
          <w:rFonts w:eastAsia="黑体" w:hint="eastAsia"/>
          <w:sz w:val="32"/>
          <w:szCs w:val="32"/>
        </w:rPr>
        <w:t>（</w:t>
      </w:r>
      <w:r>
        <w:rPr>
          <w:rFonts w:eastAsia="黑体"/>
          <w:sz w:val="32"/>
          <w:szCs w:val="32"/>
        </w:rPr>
        <w:t>三</w:t>
      </w:r>
      <w:r>
        <w:rPr>
          <w:rFonts w:eastAsia="黑体" w:hint="eastAsia"/>
          <w:sz w:val="32"/>
          <w:szCs w:val="32"/>
        </w:rPr>
        <w:t>）</w:t>
      </w:r>
      <w:r>
        <w:rPr>
          <w:rFonts w:eastAsia="黑体"/>
          <w:sz w:val="32"/>
          <w:szCs w:val="32"/>
        </w:rPr>
        <w:t>工作保障措施</w:t>
      </w:r>
      <w:r w:rsidR="006E65CD">
        <w:fldChar w:fldCharType="begin"/>
      </w:r>
      <w:r>
        <w:rPr>
          <w:rFonts w:eastAsia="仿宋"/>
          <w:sz w:val="32"/>
          <w:szCs w:val="32"/>
        </w:rPr>
        <w:instrText xml:space="preserve"> TC </w:instrText>
      </w:r>
      <w:bookmarkStart w:id="3" w:name="_Toc29547416"/>
      <w:r>
        <w:rPr>
          <w:rFonts w:eastAsia="仿宋"/>
          <w:sz w:val="32"/>
          <w:szCs w:val="32"/>
        </w:rPr>
        <w:instrText>工作保障措施</w:instrText>
      </w:r>
      <w:bookmarkEnd w:id="3"/>
      <w:r>
        <w:rPr>
          <w:rFonts w:eastAsia="仿宋"/>
          <w:sz w:val="32"/>
          <w:szCs w:val="32"/>
        </w:rPr>
        <w:instrText xml:space="preserve"> \f A \l 1 </w:instrText>
      </w:r>
      <w:r w:rsidR="006E65CD">
        <w:rPr>
          <w:rFonts w:eastAsia="仿宋"/>
          <w:sz w:val="32"/>
          <w:szCs w:val="32"/>
        </w:rPr>
        <w:fldChar w:fldCharType="end"/>
      </w:r>
    </w:p>
    <w:p w:rsidR="00BE3AFB" w:rsidRDefault="00A231C3">
      <w:pPr>
        <w:spacing w:line="600" w:lineRule="exact"/>
        <w:ind w:firstLineChars="200" w:firstLine="640"/>
        <w:jc w:val="left"/>
        <w:rPr>
          <w:rFonts w:eastAsia="方正仿宋_GBK"/>
          <w:sz w:val="32"/>
          <w:szCs w:val="32"/>
        </w:rPr>
      </w:pPr>
      <w:r>
        <w:rPr>
          <w:rFonts w:eastAsia="方正仿宋_GBK"/>
          <w:sz w:val="32"/>
          <w:szCs w:val="32"/>
        </w:rPr>
        <w:lastRenderedPageBreak/>
        <w:t>（一）加强制度建设。建立健全机关预算绩效管理制度，为全年预算绩效目标的实现奠定制度基础。</w:t>
      </w:r>
    </w:p>
    <w:p w:rsidR="00BE3AFB" w:rsidRDefault="00A231C3">
      <w:pPr>
        <w:spacing w:line="600" w:lineRule="exact"/>
        <w:ind w:firstLineChars="200" w:firstLine="640"/>
        <w:jc w:val="left"/>
        <w:rPr>
          <w:rFonts w:eastAsia="方正仿宋_GBK"/>
          <w:sz w:val="32"/>
          <w:szCs w:val="32"/>
        </w:rPr>
      </w:pPr>
      <w:r>
        <w:rPr>
          <w:rFonts w:eastAsia="方正仿宋_GBK"/>
          <w:sz w:val="32"/>
          <w:szCs w:val="32"/>
        </w:rPr>
        <w:t>（二）规范财务管理。进一步完善财务管理制度，通过科学编制预算、优化支出结构、加快政府采购、加快项目建设、及时拨付资金，确保经费支出进度达到规定标准。</w:t>
      </w:r>
    </w:p>
    <w:p w:rsidR="00BE3AFB" w:rsidRDefault="00A231C3">
      <w:pPr>
        <w:spacing w:line="600" w:lineRule="exact"/>
        <w:ind w:firstLineChars="200" w:firstLine="640"/>
        <w:jc w:val="left"/>
        <w:rPr>
          <w:rFonts w:eastAsia="方正仿宋_GBK"/>
          <w:sz w:val="32"/>
          <w:szCs w:val="32"/>
        </w:rPr>
      </w:pPr>
      <w:r>
        <w:rPr>
          <w:rFonts w:eastAsia="方正仿宋_GBK"/>
          <w:sz w:val="32"/>
          <w:szCs w:val="32"/>
        </w:rPr>
        <w:t>（三）加强内部控制。加强内部控制建设，对重大事项、资产处置及其他重要经济业务事项决策和执行进行监督，定期开展财务内部审计，确保财政资金使用安全有效。</w:t>
      </w:r>
    </w:p>
    <w:p w:rsidR="00BE3AFB" w:rsidRDefault="00A231C3">
      <w:pPr>
        <w:spacing w:line="600" w:lineRule="exact"/>
        <w:ind w:firstLineChars="200" w:firstLine="640"/>
        <w:jc w:val="left"/>
        <w:rPr>
          <w:rFonts w:eastAsia="方正仿宋_GBK"/>
          <w:sz w:val="32"/>
          <w:szCs w:val="32"/>
        </w:rPr>
      </w:pPr>
      <w:r>
        <w:rPr>
          <w:rFonts w:eastAsia="方正仿宋_GBK"/>
          <w:sz w:val="32"/>
          <w:szCs w:val="32"/>
        </w:rPr>
        <w:t>（四）加强绩效监控。积极开展绩效运行监控，发现问题及时采取措施，确保绩效目标如期保质实现。</w:t>
      </w:r>
    </w:p>
    <w:p w:rsidR="00BE3AFB" w:rsidRDefault="00A231C3">
      <w:pPr>
        <w:spacing w:line="600" w:lineRule="exact"/>
        <w:ind w:firstLineChars="200" w:firstLine="640"/>
        <w:jc w:val="left"/>
        <w:rPr>
          <w:rFonts w:eastAsia="方正仿宋_GBK"/>
          <w:sz w:val="32"/>
          <w:szCs w:val="32"/>
        </w:rPr>
      </w:pPr>
      <w:r>
        <w:rPr>
          <w:rFonts w:eastAsia="方正仿宋_GBK"/>
          <w:sz w:val="32"/>
          <w:szCs w:val="32"/>
        </w:rPr>
        <w:t>（五）做好绩效自评。按要求开展部门预算绩效自评和重点评价工作，对评价中发现的问题及时整改。</w:t>
      </w:r>
    </w:p>
    <w:p w:rsidR="00BE3AFB" w:rsidRDefault="00A231C3">
      <w:pPr>
        <w:spacing w:line="600" w:lineRule="exact"/>
        <w:ind w:firstLineChars="200" w:firstLine="640"/>
        <w:jc w:val="left"/>
        <w:rPr>
          <w:rFonts w:eastAsia="方正仿宋_GBK"/>
          <w:sz w:val="28"/>
        </w:rPr>
        <w:sectPr w:rsidR="00BE3AFB">
          <w:footerReference w:type="default" r:id="rId8"/>
          <w:pgSz w:w="16839" w:h="11907" w:orient="landscape"/>
          <w:pgMar w:top="1304" w:right="1984" w:bottom="1304" w:left="1134" w:header="851" w:footer="992" w:gutter="0"/>
          <w:pgNumType w:start="1"/>
          <w:cols w:space="720"/>
          <w:docGrid w:type="lines" w:linePitch="312"/>
        </w:sectPr>
      </w:pPr>
      <w:r>
        <w:rPr>
          <w:rFonts w:eastAsia="方正仿宋_GBK"/>
          <w:sz w:val="32"/>
          <w:szCs w:val="32"/>
        </w:rPr>
        <w:t>（六）加强宣传培训。加强人员培训，加大宣传力度，强化预算绩效管理意识，促进预算绩效管理水平提升。</w:t>
      </w:r>
    </w:p>
    <w:p w:rsidR="00BE3AFB" w:rsidRDefault="00A231C3" w:rsidP="007D06E0">
      <w:pPr>
        <w:ind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lastRenderedPageBreak/>
        <w:t>第二部分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预算项目绩效目标</w:t>
      </w:r>
    </w:p>
    <w:p w:rsidR="00BE3AFB" w:rsidRDefault="00BE3AFB">
      <w:pPr>
        <w:spacing w:line="300" w:lineRule="exact"/>
        <w:ind w:firstLineChars="200" w:firstLine="420"/>
        <w:jc w:val="left"/>
      </w:pPr>
    </w:p>
    <w:p w:rsidR="00BE3AFB" w:rsidRDefault="00A231C3" w:rsidP="007D06E0">
      <w:pPr>
        <w:ind w:firstLineChars="200" w:firstLine="560"/>
        <w:jc w:val="left"/>
        <w:outlineLvl w:val="3"/>
        <w:rPr>
          <w:rFonts w:hAnsi="宋体"/>
          <w:b/>
          <w:sz w:val="28"/>
        </w:rPr>
      </w:pPr>
      <w:bookmarkStart w:id="4" w:name="_Toc60388188"/>
      <w:r>
        <w:rPr>
          <w:rFonts w:ascii="方正仿宋_GBK" w:eastAsia="方正仿宋_GBK" w:hint="eastAsia"/>
          <w:b/>
          <w:sz w:val="28"/>
        </w:rPr>
        <w:t>1</w:t>
      </w:r>
      <w:r w:rsidR="00357D13">
        <w:rPr>
          <w:rFonts w:ascii="方正仿宋_GBK" w:eastAsia="方正仿宋_GBK" w:hint="eastAsia"/>
          <w:b/>
          <w:sz w:val="28"/>
        </w:rPr>
        <w:t>、</w:t>
      </w:r>
      <w:r w:rsidR="00314C98">
        <w:rPr>
          <w:rFonts w:ascii="方正仿宋_GBK" w:eastAsia="方正仿宋_GBK" w:hint="eastAsia"/>
          <w:b/>
          <w:sz w:val="28"/>
        </w:rPr>
        <w:t>科普经费</w:t>
      </w:r>
      <w:r>
        <w:rPr>
          <w:rFonts w:ascii="方正仿宋_GBK" w:eastAsia="方正仿宋_GBK" w:hint="eastAsia"/>
          <w:b/>
          <w:sz w:val="28"/>
        </w:rPr>
        <w:t>绩效目标表</w:t>
      </w:r>
      <w:bookmarkEnd w:id="4"/>
      <w:r w:rsidR="006E65CD">
        <w:fldChar w:fldCharType="begin"/>
      </w:r>
      <w:r>
        <w:rPr>
          <w:rFonts w:ascii="方正仿宋_GBK" w:eastAsia="方正仿宋_GBK"/>
          <w:b/>
          <w:sz w:val="28"/>
        </w:rPr>
        <w:instrText xml:space="preserve"> </w:instrText>
      </w:r>
      <w:r>
        <w:rPr>
          <w:rFonts w:ascii="方正仿宋_GBK" w:eastAsia="方正仿宋_GBK" w:hint="eastAsia"/>
          <w:b/>
          <w:sz w:val="28"/>
        </w:rPr>
        <w:instrText>TC 12、河北\“智慧人大"建设项目（省人大办常委会办公厅信息化建设）绩效目标表 \f C \l 1</w:instrText>
      </w:r>
      <w:r>
        <w:rPr>
          <w:rFonts w:ascii="方正仿宋_GBK" w:eastAsia="方正仿宋_GBK"/>
          <w:b/>
          <w:sz w:val="28"/>
        </w:rPr>
        <w:instrText xml:space="preserve"> </w:instrText>
      </w:r>
      <w:r w:rsidR="006E65C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BE3AFB">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BE3AFB" w:rsidRDefault="00314C98">
            <w:pPr>
              <w:spacing w:line="300" w:lineRule="exact"/>
              <w:jc w:val="left"/>
              <w:rPr>
                <w:rFonts w:ascii="方正书宋_GBK" w:eastAsia="方正书宋_GBK"/>
                <w:b/>
              </w:rPr>
            </w:pPr>
            <w:r>
              <w:rPr>
                <w:rFonts w:ascii="方正书宋_GBK" w:eastAsia="方正书宋_GBK" w:hint="eastAsia"/>
                <w:b/>
              </w:rPr>
              <w:t>73</w:t>
            </w:r>
            <w:r w:rsidR="00A231C3">
              <w:rPr>
                <w:rFonts w:ascii="方正书宋_GBK" w:eastAsia="方正书宋_GBK" w:hint="eastAsia"/>
                <w:b/>
              </w:rPr>
              <w:t>1001</w:t>
            </w:r>
            <w:r>
              <w:rPr>
                <w:rFonts w:ascii="方正书宋_GBK" w:eastAsia="方正书宋_GBK" w:hint="eastAsia"/>
                <w:b/>
              </w:rPr>
              <w:t>张家口市科协</w:t>
            </w:r>
            <w:r w:rsidR="00A231C3">
              <w:rPr>
                <w:rFonts w:ascii="方正书宋_GBK" w:eastAsia="方正书宋_GBK" w:hint="eastAsia"/>
                <w:b/>
              </w:rPr>
              <w:t>本级</w:t>
            </w:r>
          </w:p>
        </w:tc>
        <w:tc>
          <w:tcPr>
            <w:tcW w:w="1701" w:type="dxa"/>
            <w:tcBorders>
              <w:top w:val="single" w:sz="6" w:space="0" w:color="FFFFFF"/>
              <w:left w:val="single" w:sz="6" w:space="0" w:color="FFFFFF"/>
              <w:right w:val="single" w:sz="6" w:space="0" w:color="FFFFFF"/>
            </w:tcBorders>
            <w:vAlign w:val="center"/>
          </w:tcPr>
          <w:p w:rsidR="00BE3AFB" w:rsidRDefault="00BE3AFB">
            <w:pPr>
              <w:spacing w:line="300" w:lineRule="exact"/>
              <w:jc w:val="right"/>
              <w:rPr>
                <w:rFonts w:ascii="方正书宋_GBK" w:eastAsia="方正书宋_GBK"/>
              </w:rPr>
            </w:pPr>
          </w:p>
        </w:tc>
      </w:tr>
      <w:tr w:rsidR="00BE3AFB">
        <w:trPr>
          <w:trHeight w:val="369"/>
          <w:jc w:val="center"/>
        </w:trPr>
        <w:tc>
          <w:tcPr>
            <w:tcW w:w="1134" w:type="dxa"/>
            <w:tcBorders>
              <w:bottom w:val="nil"/>
            </w:tcBorders>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BE3AFB" w:rsidRDefault="009F66E3">
            <w:pPr>
              <w:spacing w:line="300" w:lineRule="exact"/>
              <w:jc w:val="left"/>
              <w:rPr>
                <w:rFonts w:ascii="方正书宋_GBK" w:eastAsia="方正书宋_GBK"/>
              </w:rPr>
            </w:pPr>
            <w:r w:rsidRPr="009F66E3">
              <w:rPr>
                <w:rFonts w:ascii="方正书宋_GBK" w:eastAsia="方正书宋_GBK" w:hint="eastAsia"/>
              </w:rPr>
              <w:t>用于开展学术及科普活动，组织科普宣讲活动，鼓励并积极参加科技大赛</w:t>
            </w:r>
          </w:p>
        </w:tc>
      </w:tr>
    </w:tbl>
    <w:p w:rsidR="00BE3AFB" w:rsidRDefault="00A231C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390"/>
        <w:gridCol w:w="2777"/>
        <w:gridCol w:w="1276"/>
        <w:gridCol w:w="1701"/>
      </w:tblGrid>
      <w:tr w:rsidR="00BE3AFB" w:rsidTr="009F66E3">
        <w:trPr>
          <w:cantSplit/>
          <w:trHeight w:val="397"/>
          <w:tblHeader/>
          <w:jc w:val="center"/>
        </w:trPr>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二级指标</w:t>
            </w:r>
          </w:p>
        </w:tc>
        <w:tc>
          <w:tcPr>
            <w:tcW w:w="1390"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三级指标</w:t>
            </w:r>
          </w:p>
        </w:tc>
        <w:tc>
          <w:tcPr>
            <w:tcW w:w="2777"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指标值确定依据</w:t>
            </w:r>
          </w:p>
        </w:tc>
      </w:tr>
      <w:tr w:rsidR="00BE3AFB" w:rsidTr="009F66E3">
        <w:trPr>
          <w:cantSplit/>
          <w:trHeight w:val="369"/>
          <w:jc w:val="center"/>
        </w:trPr>
        <w:tc>
          <w:tcPr>
            <w:tcW w:w="1134" w:type="dxa"/>
            <w:vMerge w:val="restart"/>
            <w:vAlign w:val="center"/>
          </w:tcPr>
          <w:p w:rsidR="00BE3AFB" w:rsidRDefault="00A231C3">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数量指标</w:t>
            </w:r>
          </w:p>
        </w:tc>
        <w:tc>
          <w:tcPr>
            <w:tcW w:w="1390" w:type="dxa"/>
            <w:vAlign w:val="center"/>
          </w:tcPr>
          <w:p w:rsidR="00BE3AFB" w:rsidRDefault="009F66E3">
            <w:pPr>
              <w:spacing w:line="300" w:lineRule="exact"/>
              <w:jc w:val="left"/>
              <w:rPr>
                <w:rFonts w:ascii="方正书宋_GBK" w:eastAsia="方正书宋_GBK"/>
              </w:rPr>
            </w:pPr>
            <w:r w:rsidRPr="009F66E3">
              <w:rPr>
                <w:rFonts w:ascii="方正书宋_GBK" w:eastAsia="方正书宋_GBK" w:hint="eastAsia"/>
              </w:rPr>
              <w:t>开展活动场次</w:t>
            </w:r>
          </w:p>
        </w:tc>
        <w:tc>
          <w:tcPr>
            <w:tcW w:w="2777" w:type="dxa"/>
            <w:vAlign w:val="center"/>
          </w:tcPr>
          <w:p w:rsidR="00BE3AFB" w:rsidRDefault="009F66E3">
            <w:pPr>
              <w:spacing w:line="300" w:lineRule="exact"/>
              <w:jc w:val="left"/>
              <w:rPr>
                <w:rFonts w:ascii="方正书宋_GBK" w:eastAsia="方正书宋_GBK"/>
              </w:rPr>
            </w:pPr>
            <w:r w:rsidRPr="009F66E3">
              <w:rPr>
                <w:rFonts w:ascii="方正书宋_GBK" w:eastAsia="方正书宋_GBK" w:hint="eastAsia"/>
              </w:rPr>
              <w:t>组织学会开展学术活动的次数</w:t>
            </w:r>
          </w:p>
        </w:tc>
        <w:tc>
          <w:tcPr>
            <w:tcW w:w="1276" w:type="dxa"/>
            <w:vAlign w:val="center"/>
          </w:tcPr>
          <w:p w:rsidR="00BE3AFB" w:rsidRDefault="009F66E3">
            <w:pPr>
              <w:spacing w:line="300" w:lineRule="exact"/>
              <w:jc w:val="left"/>
              <w:rPr>
                <w:rFonts w:ascii="方正书宋_GBK" w:eastAsia="方正书宋_GBK"/>
              </w:rPr>
            </w:pPr>
            <w:r>
              <w:rPr>
                <w:rFonts w:ascii="方正书宋_GBK" w:eastAsia="方正书宋_GBK" w:hint="eastAsia"/>
              </w:rPr>
              <w:t>12次</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rsidTr="009F66E3">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质量指标</w:t>
            </w:r>
          </w:p>
        </w:tc>
        <w:tc>
          <w:tcPr>
            <w:tcW w:w="1390" w:type="dxa"/>
            <w:vAlign w:val="center"/>
          </w:tcPr>
          <w:p w:rsidR="00BE3AFB" w:rsidRDefault="009F66E3">
            <w:pPr>
              <w:spacing w:line="300" w:lineRule="exact"/>
              <w:jc w:val="left"/>
              <w:rPr>
                <w:rFonts w:ascii="方正书宋_GBK" w:eastAsia="方正书宋_GBK"/>
              </w:rPr>
            </w:pPr>
            <w:r w:rsidRPr="009F66E3">
              <w:rPr>
                <w:rFonts w:ascii="方正书宋_GBK" w:eastAsia="方正书宋_GBK" w:hint="eastAsia"/>
              </w:rPr>
              <w:t>开展活动次数</w:t>
            </w:r>
          </w:p>
        </w:tc>
        <w:tc>
          <w:tcPr>
            <w:tcW w:w="2777" w:type="dxa"/>
            <w:vAlign w:val="center"/>
          </w:tcPr>
          <w:p w:rsidR="00BE3AFB" w:rsidRDefault="009F66E3">
            <w:pPr>
              <w:spacing w:line="300" w:lineRule="exact"/>
              <w:jc w:val="left"/>
              <w:rPr>
                <w:rFonts w:ascii="方正书宋_GBK" w:eastAsia="方正书宋_GBK"/>
              </w:rPr>
            </w:pPr>
            <w:r w:rsidRPr="009F66E3">
              <w:rPr>
                <w:rFonts w:ascii="方正书宋_GBK" w:eastAsia="方正书宋_GBK" w:hint="eastAsia"/>
              </w:rPr>
              <w:t>举办科普活动的次数</w:t>
            </w:r>
          </w:p>
        </w:tc>
        <w:tc>
          <w:tcPr>
            <w:tcW w:w="1276" w:type="dxa"/>
            <w:vAlign w:val="center"/>
          </w:tcPr>
          <w:p w:rsidR="00BE3AFB" w:rsidRDefault="009F66E3">
            <w:pPr>
              <w:spacing w:line="300" w:lineRule="exact"/>
              <w:jc w:val="left"/>
              <w:rPr>
                <w:rFonts w:ascii="方正书宋_GBK" w:eastAsia="方正书宋_GBK"/>
              </w:rPr>
            </w:pPr>
            <w:r>
              <w:rPr>
                <w:rFonts w:ascii="方正书宋_GBK" w:eastAsia="方正书宋_GBK" w:hint="eastAsia"/>
              </w:rPr>
              <w:t>20次</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rsidTr="009F66E3">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时效指标</w:t>
            </w:r>
          </w:p>
        </w:tc>
        <w:tc>
          <w:tcPr>
            <w:tcW w:w="1390"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完工时间</w:t>
            </w:r>
          </w:p>
        </w:tc>
        <w:tc>
          <w:tcPr>
            <w:tcW w:w="2777"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完工的时间</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按时完工</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rsidTr="009F66E3">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成本指标</w:t>
            </w:r>
          </w:p>
        </w:tc>
        <w:tc>
          <w:tcPr>
            <w:tcW w:w="1390"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总成本</w:t>
            </w:r>
          </w:p>
        </w:tc>
        <w:tc>
          <w:tcPr>
            <w:tcW w:w="2777"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成本不超过预算</w:t>
            </w:r>
          </w:p>
        </w:tc>
        <w:tc>
          <w:tcPr>
            <w:tcW w:w="1276" w:type="dxa"/>
            <w:vAlign w:val="center"/>
          </w:tcPr>
          <w:p w:rsidR="00BE3AFB" w:rsidRDefault="00A231C3" w:rsidP="009F66E3">
            <w:pPr>
              <w:spacing w:line="300" w:lineRule="exact"/>
              <w:jc w:val="left"/>
              <w:rPr>
                <w:rFonts w:ascii="方正书宋_GBK" w:eastAsia="方正书宋_GBK"/>
              </w:rPr>
            </w:pPr>
            <w:r>
              <w:rPr>
                <w:rFonts w:ascii="方正书宋_GBK" w:eastAsia="方正书宋_GBK" w:hint="eastAsia"/>
              </w:rPr>
              <w:t>≤</w:t>
            </w:r>
            <w:r w:rsidR="009F66E3">
              <w:rPr>
                <w:rFonts w:ascii="方正书宋_GBK" w:eastAsia="方正书宋_GBK" w:hint="eastAsia"/>
              </w:rPr>
              <w:t>81</w:t>
            </w:r>
            <w:r>
              <w:rPr>
                <w:rFonts w:ascii="方正书宋_GBK" w:eastAsia="方正书宋_GBK" w:hint="eastAsia"/>
              </w:rPr>
              <w:t>万元</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rsidTr="009F66E3">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社会效益指标</w:t>
            </w:r>
          </w:p>
        </w:tc>
        <w:tc>
          <w:tcPr>
            <w:tcW w:w="1390" w:type="dxa"/>
            <w:vAlign w:val="center"/>
          </w:tcPr>
          <w:p w:rsidR="00BE3AFB" w:rsidRDefault="00082089">
            <w:pPr>
              <w:spacing w:line="300" w:lineRule="exact"/>
              <w:jc w:val="left"/>
              <w:rPr>
                <w:rFonts w:ascii="方正书宋_GBK" w:eastAsia="方正书宋_GBK"/>
              </w:rPr>
            </w:pPr>
            <w:r w:rsidRPr="00082089">
              <w:rPr>
                <w:rFonts w:ascii="方正书宋_GBK" w:eastAsia="方正书宋_GBK" w:hint="eastAsia"/>
              </w:rPr>
              <w:t>提高科普意识</w:t>
            </w:r>
          </w:p>
        </w:tc>
        <w:tc>
          <w:tcPr>
            <w:tcW w:w="2777" w:type="dxa"/>
            <w:vAlign w:val="center"/>
          </w:tcPr>
          <w:p w:rsidR="00BE3AFB" w:rsidRDefault="00082089">
            <w:pPr>
              <w:spacing w:line="300" w:lineRule="exact"/>
              <w:jc w:val="left"/>
              <w:rPr>
                <w:rFonts w:ascii="方正书宋_GBK" w:eastAsia="方正书宋_GBK"/>
              </w:rPr>
            </w:pPr>
            <w:r w:rsidRPr="00082089">
              <w:rPr>
                <w:rFonts w:ascii="方正书宋_GBK" w:eastAsia="方正书宋_GBK" w:hint="eastAsia"/>
              </w:rPr>
              <w:t>最大程度提高市民科普意识</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100%</w:t>
            </w:r>
          </w:p>
        </w:tc>
        <w:tc>
          <w:tcPr>
            <w:tcW w:w="1701" w:type="dxa"/>
            <w:vAlign w:val="center"/>
          </w:tcPr>
          <w:p w:rsidR="00BE3AFB" w:rsidRDefault="00BE3AFB">
            <w:pPr>
              <w:spacing w:line="300" w:lineRule="exact"/>
              <w:jc w:val="left"/>
              <w:rPr>
                <w:rFonts w:ascii="方正书宋_GBK" w:eastAsia="方正书宋_GBK"/>
              </w:rPr>
            </w:pPr>
          </w:p>
        </w:tc>
      </w:tr>
      <w:tr w:rsidR="00BE3AFB" w:rsidTr="009F66E3">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服务对象满意度指标</w:t>
            </w:r>
          </w:p>
        </w:tc>
        <w:tc>
          <w:tcPr>
            <w:tcW w:w="1390"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满意度</w:t>
            </w:r>
          </w:p>
        </w:tc>
        <w:tc>
          <w:tcPr>
            <w:tcW w:w="2777" w:type="dxa"/>
            <w:vAlign w:val="center"/>
          </w:tcPr>
          <w:p w:rsidR="00BE3AFB" w:rsidRDefault="00082089">
            <w:pPr>
              <w:spacing w:line="300" w:lineRule="exact"/>
              <w:jc w:val="left"/>
              <w:rPr>
                <w:rFonts w:ascii="方正书宋_GBK" w:eastAsia="方正书宋_GBK"/>
              </w:rPr>
            </w:pPr>
            <w:r w:rsidRPr="00082089">
              <w:rPr>
                <w:rFonts w:ascii="方正书宋_GBK" w:eastAsia="方正书宋_GBK" w:hint="eastAsia"/>
              </w:rPr>
              <w:t>最大限度提升服务对象对我单位工作的满意程度</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≥95%</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bl>
    <w:p w:rsidR="00BE3AFB" w:rsidRDefault="00A231C3">
      <w:pPr>
        <w:jc w:val="left"/>
        <w:outlineLvl w:val="3"/>
        <w:rPr>
          <w:rFonts w:hAnsi="宋体"/>
          <w:b/>
          <w:sz w:val="28"/>
        </w:rPr>
      </w:pPr>
      <w:bookmarkStart w:id="5" w:name="_Toc60388179"/>
      <w:r>
        <w:rPr>
          <w:rFonts w:ascii="方正仿宋_GBK" w:eastAsia="方正仿宋_GBK" w:hint="eastAsia"/>
          <w:b/>
          <w:sz w:val="28"/>
        </w:rPr>
        <w:t>2</w:t>
      </w:r>
      <w:r w:rsidR="00357D13">
        <w:rPr>
          <w:rFonts w:ascii="方正仿宋_GBK" w:eastAsia="方正仿宋_GBK" w:hint="eastAsia"/>
          <w:b/>
          <w:sz w:val="28"/>
        </w:rPr>
        <w:t>、</w:t>
      </w:r>
      <w:r w:rsidR="00C051D6">
        <w:rPr>
          <w:rFonts w:ascii="方正仿宋_GBK" w:eastAsia="方正仿宋_GBK" w:hint="eastAsia"/>
          <w:b/>
          <w:sz w:val="28"/>
        </w:rPr>
        <w:t>全民科学素质行动计划专项经费</w:t>
      </w:r>
      <w:r>
        <w:rPr>
          <w:rFonts w:ascii="方正仿宋_GBK" w:eastAsia="方正仿宋_GBK" w:hint="eastAsia"/>
          <w:b/>
          <w:sz w:val="28"/>
        </w:rPr>
        <w:t>绩效目标表</w:t>
      </w:r>
      <w:bookmarkEnd w:id="5"/>
      <w:r w:rsidR="006E65CD">
        <w:fldChar w:fldCharType="begin"/>
      </w:r>
      <w:r>
        <w:rPr>
          <w:rFonts w:ascii="方正仿宋_GBK" w:eastAsia="方正仿宋_GBK"/>
          <w:b/>
          <w:sz w:val="28"/>
        </w:rPr>
        <w:instrText xml:space="preserve"> </w:instrText>
      </w:r>
      <w:r>
        <w:rPr>
          <w:rFonts w:ascii="方正仿宋_GBK" w:eastAsia="方正仿宋_GBK" w:hint="eastAsia"/>
          <w:b/>
          <w:sz w:val="28"/>
        </w:rPr>
        <w:instrText>TC 3、预算联网监督系统运行维护费绩效目标表 \f C \l 1</w:instrText>
      </w:r>
      <w:r>
        <w:rPr>
          <w:rFonts w:ascii="方正仿宋_GBK" w:eastAsia="方正仿宋_GBK"/>
          <w:b/>
          <w:sz w:val="28"/>
        </w:rPr>
        <w:instrText xml:space="preserve"> </w:instrText>
      </w:r>
      <w:r w:rsidR="006E65C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BE3AFB">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BE3AFB" w:rsidRDefault="008931A9">
            <w:pPr>
              <w:spacing w:line="300" w:lineRule="exact"/>
              <w:jc w:val="left"/>
              <w:rPr>
                <w:rFonts w:ascii="方正书宋_GBK" w:eastAsia="方正书宋_GBK"/>
                <w:b/>
              </w:rPr>
            </w:pPr>
            <w:r>
              <w:rPr>
                <w:rFonts w:ascii="方正书宋_GBK" w:eastAsia="方正书宋_GBK" w:hint="eastAsia"/>
                <w:b/>
              </w:rPr>
              <w:t>73</w:t>
            </w:r>
            <w:r w:rsidR="00A231C3">
              <w:rPr>
                <w:rFonts w:ascii="方正书宋_GBK" w:eastAsia="方正书宋_GBK" w:hint="eastAsia"/>
                <w:b/>
              </w:rPr>
              <w:t>1001</w:t>
            </w:r>
            <w:r>
              <w:rPr>
                <w:rFonts w:ascii="方正书宋_GBK" w:eastAsia="方正书宋_GBK" w:hint="eastAsia"/>
                <w:b/>
              </w:rPr>
              <w:t>张家口市科协</w:t>
            </w:r>
            <w:r w:rsidR="00A231C3">
              <w:rPr>
                <w:rFonts w:ascii="方正书宋_GBK" w:eastAsia="方正书宋_GBK" w:hint="eastAsia"/>
                <w:b/>
              </w:rPr>
              <w:t>本级</w:t>
            </w:r>
          </w:p>
        </w:tc>
        <w:tc>
          <w:tcPr>
            <w:tcW w:w="1701" w:type="dxa"/>
            <w:tcBorders>
              <w:top w:val="single" w:sz="6" w:space="0" w:color="FFFFFF"/>
              <w:left w:val="single" w:sz="6" w:space="0" w:color="FFFFFF"/>
              <w:right w:val="single" w:sz="6" w:space="0" w:color="FFFFFF"/>
            </w:tcBorders>
            <w:vAlign w:val="center"/>
          </w:tcPr>
          <w:p w:rsidR="00BE3AFB" w:rsidRDefault="00BE3AFB">
            <w:pPr>
              <w:spacing w:line="300" w:lineRule="exact"/>
              <w:jc w:val="right"/>
              <w:rPr>
                <w:rFonts w:ascii="方正书宋_GBK" w:eastAsia="方正书宋_GBK"/>
              </w:rPr>
            </w:pPr>
          </w:p>
        </w:tc>
      </w:tr>
      <w:tr w:rsidR="00BE3AFB">
        <w:trPr>
          <w:trHeight w:val="369"/>
          <w:jc w:val="center"/>
        </w:trPr>
        <w:tc>
          <w:tcPr>
            <w:tcW w:w="1134" w:type="dxa"/>
            <w:tcBorders>
              <w:bottom w:val="nil"/>
            </w:tcBorders>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BE3AFB" w:rsidRDefault="00C051D6">
            <w:pPr>
              <w:spacing w:line="300" w:lineRule="exact"/>
              <w:jc w:val="left"/>
              <w:rPr>
                <w:rFonts w:ascii="方正书宋_GBK" w:eastAsia="方正书宋_GBK"/>
              </w:rPr>
            </w:pPr>
            <w:r w:rsidRPr="00C051D6">
              <w:rPr>
                <w:rFonts w:ascii="方正书宋_GBK" w:eastAsia="方正书宋_GBK" w:hint="eastAsia"/>
              </w:rPr>
              <w:t>围绕全市中心工作，团结动员广大科技工作者们进一步完善组织建设</w:t>
            </w:r>
          </w:p>
        </w:tc>
      </w:tr>
    </w:tbl>
    <w:p w:rsidR="00BE3AFB" w:rsidRDefault="00A231C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BE3AFB">
        <w:trPr>
          <w:cantSplit/>
          <w:trHeight w:val="397"/>
          <w:tblHeader/>
          <w:jc w:val="center"/>
        </w:trPr>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指标值确定依据</w:t>
            </w:r>
          </w:p>
        </w:tc>
      </w:tr>
      <w:tr w:rsidR="00BE3AFB">
        <w:trPr>
          <w:cantSplit/>
          <w:trHeight w:val="369"/>
          <w:jc w:val="center"/>
        </w:trPr>
        <w:tc>
          <w:tcPr>
            <w:tcW w:w="1134" w:type="dxa"/>
            <w:vMerge w:val="restart"/>
            <w:vAlign w:val="center"/>
          </w:tcPr>
          <w:p w:rsidR="00BE3AFB" w:rsidRDefault="00A231C3">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BE3AFB" w:rsidRDefault="00C051D6">
            <w:pPr>
              <w:spacing w:line="300" w:lineRule="exact"/>
              <w:jc w:val="left"/>
              <w:rPr>
                <w:rFonts w:ascii="方正书宋_GBK" w:eastAsia="方正书宋_GBK"/>
              </w:rPr>
            </w:pPr>
            <w:r w:rsidRPr="00C051D6">
              <w:rPr>
                <w:rFonts w:ascii="方正书宋_GBK" w:eastAsia="方正书宋_GBK" w:hint="eastAsia"/>
              </w:rPr>
              <w:t>活动次数</w:t>
            </w:r>
          </w:p>
        </w:tc>
        <w:tc>
          <w:tcPr>
            <w:tcW w:w="2891" w:type="dxa"/>
            <w:vAlign w:val="center"/>
          </w:tcPr>
          <w:p w:rsidR="00BE3AFB" w:rsidRDefault="00C051D6">
            <w:pPr>
              <w:spacing w:line="300" w:lineRule="exact"/>
              <w:jc w:val="left"/>
              <w:rPr>
                <w:rFonts w:ascii="方正书宋_GBK" w:eastAsia="方正书宋_GBK"/>
              </w:rPr>
            </w:pPr>
            <w:r w:rsidRPr="00C051D6">
              <w:rPr>
                <w:rFonts w:ascii="方正书宋_GBK" w:eastAsia="方正书宋_GBK" w:hint="eastAsia"/>
              </w:rPr>
              <w:t>开展科普培训活动次数</w:t>
            </w:r>
          </w:p>
        </w:tc>
        <w:tc>
          <w:tcPr>
            <w:tcW w:w="1276" w:type="dxa"/>
            <w:vAlign w:val="center"/>
          </w:tcPr>
          <w:p w:rsidR="00BE3AFB" w:rsidRDefault="00C051D6">
            <w:pPr>
              <w:spacing w:line="300" w:lineRule="exact"/>
              <w:jc w:val="left"/>
              <w:rPr>
                <w:rFonts w:ascii="方正书宋_GBK" w:eastAsia="方正书宋_GBK"/>
              </w:rPr>
            </w:pPr>
            <w:r>
              <w:rPr>
                <w:rFonts w:ascii="方正书宋_GBK" w:eastAsia="方正书宋_GBK" w:hint="eastAsia"/>
              </w:rPr>
              <w:t>20次</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BE3AFB" w:rsidRDefault="00C051D6" w:rsidP="00C051D6">
            <w:pPr>
              <w:spacing w:line="300" w:lineRule="exact"/>
              <w:jc w:val="left"/>
              <w:rPr>
                <w:rFonts w:ascii="方正书宋_GBK" w:eastAsia="方正书宋_GBK"/>
              </w:rPr>
            </w:pPr>
            <w:r w:rsidRPr="00C051D6">
              <w:rPr>
                <w:rFonts w:ascii="方正书宋_GBK" w:eastAsia="方正书宋_GBK" w:hint="eastAsia"/>
              </w:rPr>
              <w:t>参与人次</w:t>
            </w:r>
          </w:p>
        </w:tc>
        <w:tc>
          <w:tcPr>
            <w:tcW w:w="2891" w:type="dxa"/>
            <w:vAlign w:val="center"/>
          </w:tcPr>
          <w:p w:rsidR="00BE3AFB" w:rsidRDefault="00C051D6">
            <w:pPr>
              <w:spacing w:line="300" w:lineRule="exact"/>
              <w:jc w:val="left"/>
              <w:rPr>
                <w:rFonts w:ascii="方正书宋_GBK" w:eastAsia="方正书宋_GBK"/>
              </w:rPr>
            </w:pPr>
            <w:r w:rsidRPr="00C051D6">
              <w:rPr>
                <w:rFonts w:ascii="方正书宋_GBK" w:eastAsia="方正书宋_GBK" w:hint="eastAsia"/>
              </w:rPr>
              <w:t>参与各类科普活动的人次</w:t>
            </w:r>
          </w:p>
        </w:tc>
        <w:tc>
          <w:tcPr>
            <w:tcW w:w="1276" w:type="dxa"/>
            <w:vAlign w:val="center"/>
          </w:tcPr>
          <w:p w:rsidR="00BE3AFB" w:rsidRDefault="00C051D6">
            <w:pPr>
              <w:spacing w:line="300" w:lineRule="exact"/>
              <w:jc w:val="left"/>
              <w:rPr>
                <w:rFonts w:ascii="方正书宋_GBK" w:eastAsia="方正书宋_GBK"/>
              </w:rPr>
            </w:pPr>
            <w:r>
              <w:rPr>
                <w:rFonts w:ascii="方正书宋_GBK" w:eastAsia="方正书宋_GBK" w:hint="eastAsia"/>
              </w:rPr>
              <w:t>2000人</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BE3AFB" w:rsidRDefault="00C051D6">
            <w:pPr>
              <w:spacing w:line="300" w:lineRule="exact"/>
              <w:jc w:val="left"/>
              <w:rPr>
                <w:rFonts w:ascii="方正书宋_GBK" w:eastAsia="方正书宋_GBK"/>
              </w:rPr>
            </w:pPr>
            <w:r w:rsidRPr="00C051D6">
              <w:rPr>
                <w:rFonts w:ascii="方正书宋_GBK" w:eastAsia="方正书宋_GBK" w:hint="eastAsia"/>
              </w:rPr>
              <w:t>活动开展时间</w:t>
            </w:r>
          </w:p>
        </w:tc>
        <w:tc>
          <w:tcPr>
            <w:tcW w:w="2891" w:type="dxa"/>
            <w:vAlign w:val="center"/>
          </w:tcPr>
          <w:p w:rsidR="00BE3AFB" w:rsidRDefault="00C051D6">
            <w:pPr>
              <w:spacing w:line="300" w:lineRule="exact"/>
              <w:jc w:val="left"/>
              <w:rPr>
                <w:rFonts w:ascii="方正书宋_GBK" w:eastAsia="方正书宋_GBK"/>
              </w:rPr>
            </w:pPr>
            <w:r w:rsidRPr="00C051D6">
              <w:rPr>
                <w:rFonts w:ascii="方正书宋_GBK" w:eastAsia="方正书宋_GBK" w:hint="eastAsia"/>
              </w:rPr>
              <w:t>2021年全年活动开展时间</w:t>
            </w:r>
          </w:p>
        </w:tc>
        <w:tc>
          <w:tcPr>
            <w:tcW w:w="1276" w:type="dxa"/>
            <w:vAlign w:val="center"/>
          </w:tcPr>
          <w:p w:rsidR="00BE3AFB" w:rsidRDefault="00C051D6">
            <w:pPr>
              <w:spacing w:line="300" w:lineRule="exact"/>
              <w:jc w:val="left"/>
              <w:rPr>
                <w:rFonts w:ascii="方正书宋_GBK" w:eastAsia="方正书宋_GBK"/>
              </w:rPr>
            </w:pPr>
            <w:r w:rsidRPr="00C051D6">
              <w:rPr>
                <w:rFonts w:ascii="方正书宋_GBK" w:eastAsia="方正书宋_GBK"/>
              </w:rPr>
              <w:t>2021.3.1-2021.12.31</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历年经验</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项目总成本</w:t>
            </w:r>
          </w:p>
        </w:tc>
        <w:tc>
          <w:tcPr>
            <w:tcW w:w="289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项目预算控制数</w:t>
            </w:r>
          </w:p>
        </w:tc>
        <w:tc>
          <w:tcPr>
            <w:tcW w:w="1276" w:type="dxa"/>
            <w:vAlign w:val="center"/>
          </w:tcPr>
          <w:p w:rsidR="00BE3AFB" w:rsidRDefault="00A231C3" w:rsidP="00C051D6">
            <w:pPr>
              <w:spacing w:line="300" w:lineRule="exact"/>
              <w:jc w:val="left"/>
              <w:rPr>
                <w:rFonts w:ascii="方正书宋_GBK" w:eastAsia="方正书宋_GBK"/>
              </w:rPr>
            </w:pPr>
            <w:r>
              <w:rPr>
                <w:rFonts w:ascii="方正书宋_GBK" w:eastAsia="方正书宋_GBK" w:hint="eastAsia"/>
              </w:rPr>
              <w:t>≤</w:t>
            </w:r>
            <w:r w:rsidR="00C051D6">
              <w:rPr>
                <w:rFonts w:ascii="方正书宋_GBK" w:eastAsia="方正书宋_GBK" w:hint="eastAsia"/>
              </w:rPr>
              <w:t>9</w:t>
            </w:r>
            <w:r>
              <w:rPr>
                <w:rFonts w:ascii="方正书宋_GBK" w:eastAsia="方正书宋_GBK" w:hint="eastAsia"/>
              </w:rPr>
              <w:t>万元</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BE3AFB" w:rsidRDefault="00D7206C">
            <w:pPr>
              <w:spacing w:line="300" w:lineRule="exact"/>
              <w:jc w:val="left"/>
              <w:rPr>
                <w:rFonts w:ascii="方正书宋_GBK" w:eastAsia="方正书宋_GBK"/>
              </w:rPr>
            </w:pPr>
            <w:r w:rsidRPr="00D7206C">
              <w:rPr>
                <w:rFonts w:ascii="方正书宋_GBK" w:eastAsia="方正书宋_GBK" w:hint="eastAsia"/>
              </w:rPr>
              <w:t>提升市民科学素养</w:t>
            </w:r>
          </w:p>
        </w:tc>
        <w:tc>
          <w:tcPr>
            <w:tcW w:w="2891" w:type="dxa"/>
            <w:vAlign w:val="center"/>
          </w:tcPr>
          <w:p w:rsidR="00BE3AFB" w:rsidRDefault="00D7206C">
            <w:pPr>
              <w:spacing w:line="300" w:lineRule="exact"/>
              <w:jc w:val="left"/>
              <w:rPr>
                <w:rFonts w:ascii="方正书宋_GBK" w:eastAsia="方正书宋_GBK"/>
              </w:rPr>
            </w:pPr>
            <w:r w:rsidRPr="00D7206C">
              <w:rPr>
                <w:rFonts w:ascii="方正书宋_GBK" w:eastAsia="方正书宋_GBK" w:hint="eastAsia"/>
              </w:rPr>
              <w:t>解决科学传播“最后一公里”</w:t>
            </w:r>
          </w:p>
        </w:tc>
        <w:tc>
          <w:tcPr>
            <w:tcW w:w="1276" w:type="dxa"/>
            <w:vAlign w:val="center"/>
          </w:tcPr>
          <w:p w:rsidR="00BE3AFB" w:rsidRDefault="00D7206C">
            <w:pPr>
              <w:spacing w:line="300" w:lineRule="exact"/>
              <w:jc w:val="left"/>
              <w:rPr>
                <w:rFonts w:ascii="方正书宋_GBK" w:eastAsia="方正书宋_GBK"/>
              </w:rPr>
            </w:pPr>
            <w:r w:rsidRPr="00D7206C">
              <w:rPr>
                <w:rFonts w:ascii="方正书宋_GBK" w:eastAsia="方正书宋_GBK" w:hint="eastAsia"/>
              </w:rPr>
              <w:t>壮大科普中国信息员队伍，发挥他们的传播作用</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历年经验</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BE3AFB" w:rsidRDefault="00D7206C">
            <w:pPr>
              <w:spacing w:line="300" w:lineRule="exact"/>
              <w:jc w:val="left"/>
              <w:rPr>
                <w:rFonts w:ascii="方正书宋_GBK" w:eastAsia="方正书宋_GBK"/>
              </w:rPr>
            </w:pPr>
            <w:r w:rsidRPr="00D7206C">
              <w:rPr>
                <w:rFonts w:ascii="方正书宋_GBK" w:eastAsia="方正书宋_GBK" w:hint="eastAsia"/>
              </w:rPr>
              <w:t>服务对象满意度指标</w:t>
            </w:r>
          </w:p>
        </w:tc>
        <w:tc>
          <w:tcPr>
            <w:tcW w:w="2891" w:type="dxa"/>
            <w:vAlign w:val="center"/>
          </w:tcPr>
          <w:p w:rsidR="00BE3AFB" w:rsidRDefault="00D7206C">
            <w:pPr>
              <w:spacing w:line="300" w:lineRule="exact"/>
              <w:jc w:val="left"/>
              <w:rPr>
                <w:rFonts w:ascii="方正书宋_GBK" w:eastAsia="方正书宋_GBK"/>
              </w:rPr>
            </w:pPr>
            <w:r w:rsidRPr="00D7206C">
              <w:rPr>
                <w:rFonts w:ascii="方正书宋_GBK" w:eastAsia="方正书宋_GBK" w:hint="eastAsia"/>
              </w:rPr>
              <w:t>最大限度提升服务对象满意度</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≥95%</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问卷调查</w:t>
            </w:r>
          </w:p>
        </w:tc>
      </w:tr>
    </w:tbl>
    <w:p w:rsidR="00BE3AFB" w:rsidRDefault="00A231C3" w:rsidP="007D06E0">
      <w:pPr>
        <w:ind w:firstLineChars="200" w:firstLine="560"/>
        <w:jc w:val="left"/>
        <w:outlineLvl w:val="1"/>
        <w:rPr>
          <w:rFonts w:ascii="Times New Roman" w:hAnsi="宋体"/>
          <w:b/>
          <w:sz w:val="28"/>
        </w:rPr>
      </w:pPr>
      <w:r>
        <w:rPr>
          <w:rFonts w:ascii="方正仿宋_GBK" w:eastAsia="方正仿宋_GBK" w:hint="eastAsia"/>
          <w:b/>
          <w:sz w:val="28"/>
        </w:rPr>
        <w:t>3、</w:t>
      </w:r>
      <w:r w:rsidR="007053C4">
        <w:rPr>
          <w:rFonts w:ascii="方正仿宋_GBK" w:eastAsia="方正仿宋_GBK" w:hint="eastAsia"/>
          <w:b/>
          <w:sz w:val="28"/>
        </w:rPr>
        <w:t>开展科技工作者助力精准扶贫经费</w:t>
      </w:r>
      <w:r>
        <w:rPr>
          <w:rFonts w:ascii="方正仿宋_GBK" w:eastAsia="方正仿宋_GBK" w:hint="eastAsia"/>
          <w:b/>
          <w:sz w:val="28"/>
        </w:rPr>
        <w:t>绩效目标表</w:t>
      </w:r>
      <w:r w:rsidR="006E65CD">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29547422"/>
      <w:r>
        <w:rPr>
          <w:rFonts w:ascii="方正仿宋_GBK" w:eastAsia="方正仿宋_GBK" w:hint="eastAsia"/>
          <w:b/>
          <w:sz w:val="28"/>
        </w:rPr>
        <w:instrText>5、河北人大历史陈列馆建设及办公用房修缮资金（预内基建）绩效目标表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6E65C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BE3AFB">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BE3AFB" w:rsidRDefault="007053C4" w:rsidP="007053C4">
            <w:pPr>
              <w:spacing w:line="300" w:lineRule="exact"/>
              <w:jc w:val="left"/>
              <w:rPr>
                <w:rFonts w:ascii="方正书宋_GBK" w:eastAsia="方正书宋_GBK"/>
                <w:b/>
              </w:rPr>
            </w:pPr>
            <w:r>
              <w:rPr>
                <w:rFonts w:ascii="方正书宋_GBK" w:eastAsia="方正书宋_GBK" w:hint="eastAsia"/>
                <w:b/>
              </w:rPr>
              <w:t>73</w:t>
            </w:r>
            <w:r w:rsidR="00A231C3">
              <w:rPr>
                <w:rFonts w:ascii="方正书宋_GBK" w:eastAsia="方正书宋_GBK"/>
                <w:b/>
              </w:rPr>
              <w:t>100</w:t>
            </w:r>
            <w:r>
              <w:rPr>
                <w:rFonts w:ascii="方正书宋_GBK" w:eastAsia="方正书宋_GBK" w:hint="eastAsia"/>
                <w:b/>
              </w:rPr>
              <w:t>1张家口市科协本级</w:t>
            </w:r>
          </w:p>
        </w:tc>
        <w:tc>
          <w:tcPr>
            <w:tcW w:w="1701" w:type="dxa"/>
            <w:tcBorders>
              <w:top w:val="single" w:sz="6" w:space="0" w:color="FFFFFF"/>
              <w:left w:val="single" w:sz="6" w:space="0" w:color="FFFFFF"/>
              <w:right w:val="single" w:sz="6" w:space="0" w:color="FFFFFF"/>
            </w:tcBorders>
            <w:vAlign w:val="center"/>
          </w:tcPr>
          <w:p w:rsidR="00BE3AFB" w:rsidRDefault="00BE3AFB">
            <w:pPr>
              <w:spacing w:line="300" w:lineRule="exact"/>
              <w:jc w:val="right"/>
              <w:rPr>
                <w:rFonts w:ascii="方正书宋_GBK" w:eastAsia="方正书宋_GBK"/>
              </w:rPr>
            </w:pPr>
          </w:p>
        </w:tc>
      </w:tr>
      <w:tr w:rsidR="00BE3AFB">
        <w:trPr>
          <w:trHeight w:val="369"/>
          <w:jc w:val="center"/>
        </w:trPr>
        <w:tc>
          <w:tcPr>
            <w:tcW w:w="1134" w:type="dxa"/>
            <w:tcBorders>
              <w:bottom w:val="nil"/>
            </w:tcBorders>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BE3AFB" w:rsidRDefault="00FC4289">
            <w:pPr>
              <w:spacing w:line="300" w:lineRule="exact"/>
              <w:jc w:val="left"/>
              <w:rPr>
                <w:rFonts w:ascii="方正书宋_GBK" w:eastAsia="方正书宋_GBK"/>
              </w:rPr>
            </w:pPr>
            <w:r w:rsidRPr="00FC4289">
              <w:rPr>
                <w:rFonts w:ascii="方正书宋_GBK" w:eastAsia="方正书宋_GBK" w:hint="eastAsia"/>
              </w:rPr>
              <w:t>通过开展各种种植技术培训班，推广新品种，提高农民科学种植技术</w:t>
            </w:r>
          </w:p>
        </w:tc>
      </w:tr>
    </w:tbl>
    <w:p w:rsidR="00BE3AFB" w:rsidRDefault="00A231C3">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BE3AFB">
        <w:trPr>
          <w:cantSplit/>
          <w:trHeight w:val="397"/>
          <w:tblHeader/>
          <w:jc w:val="center"/>
        </w:trPr>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指标值确定依据</w:t>
            </w:r>
          </w:p>
        </w:tc>
      </w:tr>
      <w:tr w:rsidR="00BE3AFB">
        <w:trPr>
          <w:cantSplit/>
          <w:trHeight w:val="170"/>
          <w:jc w:val="center"/>
        </w:trPr>
        <w:tc>
          <w:tcPr>
            <w:tcW w:w="1134" w:type="dxa"/>
            <w:vMerge w:val="restart"/>
            <w:vAlign w:val="center"/>
          </w:tcPr>
          <w:p w:rsidR="00BE3AFB" w:rsidRDefault="00A231C3">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bottom w:val="single" w:sz="4" w:space="0" w:color="auto"/>
            </w:tcBorders>
            <w:vAlign w:val="center"/>
          </w:tcPr>
          <w:p w:rsidR="00BE3AFB" w:rsidRDefault="00A231C3">
            <w:pPr>
              <w:spacing w:line="300" w:lineRule="exact"/>
              <w:jc w:val="left"/>
              <w:rPr>
                <w:rFonts w:ascii="方正书宋_GBK" w:eastAsia="方正书宋_GBK"/>
              </w:rPr>
            </w:pPr>
            <w:r>
              <w:rPr>
                <w:rFonts w:ascii="方正书宋_GBK" w:eastAsia="方正书宋_GBK" w:hint="eastAsia"/>
              </w:rPr>
              <w:t>数量指标</w:t>
            </w:r>
          </w:p>
        </w:tc>
        <w:tc>
          <w:tcPr>
            <w:tcW w:w="1276" w:type="dxa"/>
            <w:tcBorders>
              <w:bottom w:val="single" w:sz="4" w:space="0" w:color="auto"/>
            </w:tcBorders>
            <w:vAlign w:val="center"/>
          </w:tcPr>
          <w:p w:rsidR="00BE3AFB" w:rsidRDefault="00FC4289">
            <w:pPr>
              <w:spacing w:line="300" w:lineRule="exact"/>
              <w:jc w:val="left"/>
              <w:rPr>
                <w:rFonts w:ascii="方正书宋_GBK" w:eastAsia="方正书宋_GBK"/>
              </w:rPr>
            </w:pPr>
            <w:r w:rsidRPr="00FC4289">
              <w:rPr>
                <w:rFonts w:ascii="方正书宋_GBK" w:eastAsia="方正书宋_GBK" w:hint="eastAsia"/>
              </w:rPr>
              <w:t>培训次数</w:t>
            </w:r>
          </w:p>
        </w:tc>
        <w:tc>
          <w:tcPr>
            <w:tcW w:w="2891" w:type="dxa"/>
            <w:tcBorders>
              <w:bottom w:val="single" w:sz="4" w:space="0" w:color="auto"/>
            </w:tcBorders>
            <w:vAlign w:val="center"/>
          </w:tcPr>
          <w:p w:rsidR="00BE3AFB" w:rsidRDefault="00FC4289">
            <w:pPr>
              <w:spacing w:line="300" w:lineRule="exact"/>
              <w:jc w:val="left"/>
              <w:rPr>
                <w:rFonts w:ascii="方正书宋_GBK" w:eastAsia="方正书宋_GBK"/>
              </w:rPr>
            </w:pPr>
            <w:r w:rsidRPr="00FC4289">
              <w:rPr>
                <w:rFonts w:ascii="方正书宋_GBK" w:eastAsia="方正书宋_GBK" w:hint="eastAsia"/>
              </w:rPr>
              <w:t>开展扶贫培训的次数</w:t>
            </w:r>
          </w:p>
        </w:tc>
        <w:tc>
          <w:tcPr>
            <w:tcW w:w="1276" w:type="dxa"/>
            <w:tcBorders>
              <w:bottom w:val="single" w:sz="4" w:space="0" w:color="auto"/>
            </w:tcBorders>
            <w:vAlign w:val="center"/>
          </w:tcPr>
          <w:p w:rsidR="00BE3AFB" w:rsidRDefault="00FC4289">
            <w:pPr>
              <w:spacing w:line="300" w:lineRule="exact"/>
              <w:jc w:val="left"/>
              <w:rPr>
                <w:rFonts w:ascii="方正书宋_GBK" w:eastAsia="方正书宋_GBK"/>
              </w:rPr>
            </w:pPr>
            <w:r>
              <w:rPr>
                <w:rFonts w:ascii="方正书宋_GBK" w:eastAsia="方正书宋_GBK" w:hint="eastAsia"/>
              </w:rPr>
              <w:t>5次</w:t>
            </w:r>
          </w:p>
        </w:tc>
        <w:tc>
          <w:tcPr>
            <w:tcW w:w="1701" w:type="dxa"/>
            <w:tcBorders>
              <w:bottom w:val="single" w:sz="4" w:space="0" w:color="auto"/>
            </w:tcBorders>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trPr>
          <w:cantSplit/>
          <w:trHeight w:val="214"/>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tcBorders>
              <w:top w:val="single" w:sz="4" w:space="0" w:color="auto"/>
            </w:tcBorders>
            <w:vAlign w:val="center"/>
          </w:tcPr>
          <w:p w:rsidR="00BE3AFB" w:rsidRDefault="00A231C3">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4" w:space="0" w:color="auto"/>
            </w:tcBorders>
            <w:vAlign w:val="center"/>
          </w:tcPr>
          <w:p w:rsidR="00BE3AFB" w:rsidRDefault="00413E7A">
            <w:pPr>
              <w:spacing w:line="300" w:lineRule="exact"/>
              <w:jc w:val="left"/>
              <w:rPr>
                <w:rFonts w:ascii="方正书宋_GBK" w:eastAsia="方正书宋_GBK"/>
              </w:rPr>
            </w:pPr>
            <w:r w:rsidRPr="00413E7A">
              <w:rPr>
                <w:rFonts w:ascii="方正书宋_GBK" w:eastAsia="方正书宋_GBK" w:hint="eastAsia"/>
              </w:rPr>
              <w:t>活动参加率</w:t>
            </w:r>
          </w:p>
        </w:tc>
        <w:tc>
          <w:tcPr>
            <w:tcW w:w="2891" w:type="dxa"/>
            <w:tcBorders>
              <w:top w:val="single" w:sz="4" w:space="0" w:color="auto"/>
            </w:tcBorders>
            <w:vAlign w:val="center"/>
          </w:tcPr>
          <w:p w:rsidR="00BE3AFB" w:rsidRDefault="00413E7A">
            <w:pPr>
              <w:spacing w:line="300" w:lineRule="exact"/>
              <w:jc w:val="left"/>
              <w:rPr>
                <w:rFonts w:ascii="方正书宋_GBK" w:eastAsia="方正书宋_GBK"/>
              </w:rPr>
            </w:pPr>
            <w:r w:rsidRPr="00413E7A">
              <w:rPr>
                <w:rFonts w:ascii="方正书宋_GBK" w:eastAsia="方正书宋_GBK" w:hint="eastAsia"/>
              </w:rPr>
              <w:t>村民参加活动的积极性</w:t>
            </w:r>
          </w:p>
        </w:tc>
        <w:tc>
          <w:tcPr>
            <w:tcW w:w="1276" w:type="dxa"/>
            <w:tcBorders>
              <w:top w:val="single" w:sz="4" w:space="0" w:color="auto"/>
            </w:tcBorders>
            <w:vAlign w:val="center"/>
          </w:tcPr>
          <w:p w:rsidR="00BE3AFB" w:rsidRDefault="00A231C3">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1701" w:type="dxa"/>
            <w:tcBorders>
              <w:top w:val="single" w:sz="4" w:space="0" w:color="auto"/>
            </w:tcBorders>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BE3AFB" w:rsidRDefault="00413E7A">
            <w:pPr>
              <w:spacing w:line="300" w:lineRule="exact"/>
              <w:jc w:val="left"/>
              <w:rPr>
                <w:rFonts w:ascii="方正书宋_GBK" w:eastAsia="方正书宋_GBK"/>
              </w:rPr>
            </w:pPr>
            <w:r w:rsidRPr="00413E7A">
              <w:rPr>
                <w:rFonts w:ascii="方正书宋_GBK" w:eastAsia="方正书宋_GBK" w:hint="eastAsia"/>
              </w:rPr>
              <w:t>活动开展时间</w:t>
            </w:r>
          </w:p>
        </w:tc>
        <w:tc>
          <w:tcPr>
            <w:tcW w:w="2891" w:type="dxa"/>
            <w:vAlign w:val="center"/>
          </w:tcPr>
          <w:p w:rsidR="00BE3AFB" w:rsidRDefault="00A231C3">
            <w:pPr>
              <w:spacing w:line="300" w:lineRule="exact"/>
              <w:jc w:val="left"/>
              <w:rPr>
                <w:rFonts w:ascii="方正书宋_GBK" w:eastAsia="方正书宋_GBK"/>
              </w:rPr>
            </w:pPr>
            <w:r>
              <w:rPr>
                <w:rFonts w:ascii="方正书宋_GBK" w:eastAsia="方正书宋_GBK"/>
              </w:rPr>
              <w:t xml:space="preserve"> 202</w:t>
            </w:r>
            <w:r>
              <w:rPr>
                <w:rFonts w:ascii="方正书宋_GBK" w:eastAsia="方正书宋_GBK" w:hint="eastAsia"/>
              </w:rPr>
              <w:t>1年项目全部完工</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rPr>
              <w:t>202</w:t>
            </w:r>
            <w:r>
              <w:rPr>
                <w:rFonts w:ascii="方正书宋_GBK" w:eastAsia="方正书宋_GBK" w:hint="eastAsia"/>
              </w:rPr>
              <w:t>1年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日前完工</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总成本</w:t>
            </w:r>
          </w:p>
        </w:tc>
        <w:tc>
          <w:tcPr>
            <w:tcW w:w="2891" w:type="dxa"/>
            <w:vAlign w:val="center"/>
          </w:tcPr>
          <w:p w:rsidR="00BE3AFB" w:rsidRDefault="00A231C3" w:rsidP="00413E7A">
            <w:pPr>
              <w:spacing w:line="300" w:lineRule="exact"/>
              <w:jc w:val="left"/>
              <w:rPr>
                <w:rFonts w:ascii="方正书宋_GBK" w:eastAsia="方正书宋_GBK"/>
              </w:rPr>
            </w:pPr>
            <w:r>
              <w:rPr>
                <w:rFonts w:ascii="方正书宋_GBK" w:eastAsia="方正书宋_GBK" w:hint="eastAsia"/>
              </w:rPr>
              <w:t>总成本不高于批准的金额</w:t>
            </w:r>
          </w:p>
        </w:tc>
        <w:tc>
          <w:tcPr>
            <w:tcW w:w="1276" w:type="dxa"/>
            <w:vAlign w:val="center"/>
          </w:tcPr>
          <w:p w:rsidR="00BE3AFB" w:rsidRDefault="00A231C3" w:rsidP="00413E7A">
            <w:pPr>
              <w:spacing w:line="300" w:lineRule="exact"/>
              <w:jc w:val="left"/>
              <w:rPr>
                <w:rFonts w:ascii="方正书宋_GBK" w:eastAsia="方正书宋_GBK"/>
              </w:rPr>
            </w:pPr>
            <w:r>
              <w:rPr>
                <w:rFonts w:ascii="方正书宋_GBK" w:eastAsia="方正书宋_GBK" w:hint="eastAsia"/>
              </w:rPr>
              <w:t>≤</w:t>
            </w:r>
            <w:r w:rsidR="00413E7A">
              <w:rPr>
                <w:rFonts w:ascii="方正书宋_GBK" w:eastAsia="方正书宋_GBK" w:hint="eastAsia"/>
              </w:rPr>
              <w:t>27万元</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BE3AFB" w:rsidRDefault="00413E7A">
            <w:pPr>
              <w:spacing w:line="300" w:lineRule="exact"/>
              <w:jc w:val="left"/>
              <w:rPr>
                <w:rFonts w:ascii="方正书宋_GBK" w:eastAsia="方正书宋_GBK"/>
              </w:rPr>
            </w:pPr>
            <w:r w:rsidRPr="00413E7A">
              <w:rPr>
                <w:rFonts w:ascii="方正书宋_GBK" w:eastAsia="方正书宋_GBK" w:hint="eastAsia"/>
              </w:rPr>
              <w:t>提高种植技术</w:t>
            </w:r>
          </w:p>
        </w:tc>
        <w:tc>
          <w:tcPr>
            <w:tcW w:w="2891" w:type="dxa"/>
            <w:vAlign w:val="center"/>
          </w:tcPr>
          <w:p w:rsidR="00BE3AFB" w:rsidRDefault="00413E7A">
            <w:pPr>
              <w:spacing w:line="300" w:lineRule="exact"/>
              <w:jc w:val="left"/>
              <w:rPr>
                <w:rFonts w:ascii="方正书宋_GBK" w:eastAsia="方正书宋_GBK"/>
              </w:rPr>
            </w:pPr>
            <w:r w:rsidRPr="00413E7A">
              <w:rPr>
                <w:rFonts w:ascii="方正书宋_GBK" w:eastAsia="方正书宋_GBK" w:hint="eastAsia"/>
              </w:rPr>
              <w:t>最大程度提高农民种植技术</w:t>
            </w:r>
          </w:p>
        </w:tc>
        <w:tc>
          <w:tcPr>
            <w:tcW w:w="1276" w:type="dxa"/>
            <w:vAlign w:val="center"/>
          </w:tcPr>
          <w:p w:rsidR="00BE3AFB" w:rsidRDefault="00413E7A">
            <w:pPr>
              <w:spacing w:line="300" w:lineRule="exact"/>
              <w:jc w:val="left"/>
              <w:rPr>
                <w:rFonts w:ascii="方正书宋_GBK" w:eastAsia="方正书宋_GBK"/>
              </w:rPr>
            </w:pPr>
            <w:r w:rsidRPr="00413E7A">
              <w:rPr>
                <w:rFonts w:ascii="方正书宋_GBK" w:eastAsia="方正书宋_GBK" w:hint="eastAsia"/>
              </w:rPr>
              <w:t>被帮扶人员种植技术得到一定程度提高</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BE3AFB" w:rsidRDefault="00413E7A">
            <w:pPr>
              <w:spacing w:line="300" w:lineRule="exact"/>
              <w:jc w:val="left"/>
              <w:rPr>
                <w:rFonts w:ascii="方正书宋_GBK" w:eastAsia="方正书宋_GBK"/>
              </w:rPr>
            </w:pPr>
            <w:r w:rsidRPr="00413E7A">
              <w:rPr>
                <w:rFonts w:ascii="方正书宋_GBK" w:eastAsia="方正书宋_GBK" w:hint="eastAsia"/>
              </w:rPr>
              <w:t>被帮扶对象满意度</w:t>
            </w:r>
          </w:p>
        </w:tc>
        <w:tc>
          <w:tcPr>
            <w:tcW w:w="2891" w:type="dxa"/>
            <w:vAlign w:val="center"/>
          </w:tcPr>
          <w:p w:rsidR="00BE3AFB" w:rsidRDefault="00D21BF0">
            <w:pPr>
              <w:spacing w:line="300" w:lineRule="exact"/>
              <w:jc w:val="left"/>
              <w:rPr>
                <w:rFonts w:ascii="方正书宋_GBK" w:eastAsia="方正书宋_GBK"/>
              </w:rPr>
            </w:pPr>
            <w:r w:rsidRPr="00D21BF0">
              <w:rPr>
                <w:rFonts w:ascii="方正书宋_GBK" w:eastAsia="方正书宋_GBK" w:hint="eastAsia"/>
              </w:rPr>
              <w:t>最大程度提高被帮扶对象满意度</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bl>
    <w:p w:rsidR="00BE3AFB" w:rsidRDefault="00BE3AFB">
      <w:pPr>
        <w:spacing w:line="300" w:lineRule="exact"/>
        <w:ind w:firstLineChars="200" w:firstLine="420"/>
        <w:jc w:val="left"/>
        <w:sectPr w:rsidR="00BE3AFB" w:rsidSect="002B0772">
          <w:pgSz w:w="16839" w:h="11907" w:orient="landscape"/>
          <w:pgMar w:top="1304" w:right="1984" w:bottom="1304" w:left="1134" w:header="851" w:footer="992" w:gutter="0"/>
          <w:cols w:space="720"/>
          <w:docGrid w:type="lines" w:linePitch="312"/>
        </w:sectPr>
      </w:pPr>
    </w:p>
    <w:p w:rsidR="00BE3AFB" w:rsidRDefault="00A231C3" w:rsidP="007D06E0">
      <w:pPr>
        <w:ind w:firstLineChars="200" w:firstLine="560"/>
        <w:jc w:val="left"/>
        <w:outlineLvl w:val="3"/>
        <w:rPr>
          <w:rFonts w:hAnsi="宋体"/>
          <w:b/>
          <w:sz w:val="28"/>
        </w:rPr>
      </w:pPr>
      <w:bookmarkStart w:id="7" w:name="_Toc60388183"/>
      <w:r>
        <w:rPr>
          <w:rFonts w:ascii="方正仿宋_GBK" w:eastAsia="方正仿宋_GBK" w:hint="eastAsia"/>
          <w:b/>
          <w:sz w:val="28"/>
        </w:rPr>
        <w:lastRenderedPageBreak/>
        <w:t>4</w:t>
      </w:r>
      <w:r w:rsidR="00357D13">
        <w:rPr>
          <w:rFonts w:ascii="方正仿宋_GBK" w:eastAsia="方正仿宋_GBK" w:hint="eastAsia"/>
          <w:b/>
          <w:sz w:val="28"/>
        </w:rPr>
        <w:t>、</w:t>
      </w:r>
      <w:bookmarkEnd w:id="7"/>
      <w:r w:rsidR="000C70CD" w:rsidRPr="000C70CD">
        <w:rPr>
          <w:rFonts w:ascii="方正仿宋_GBK" w:eastAsia="方正仿宋_GBK" w:hint="eastAsia"/>
          <w:b/>
          <w:sz w:val="28"/>
        </w:rPr>
        <w:t>老科学技术工作者协会工作经费</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BE3AFB">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BE3AFB" w:rsidRDefault="000C70CD" w:rsidP="000C70CD">
            <w:pPr>
              <w:spacing w:line="300" w:lineRule="exact"/>
              <w:jc w:val="left"/>
              <w:rPr>
                <w:rFonts w:ascii="方正书宋_GBK" w:eastAsia="方正书宋_GBK"/>
                <w:b/>
              </w:rPr>
            </w:pPr>
            <w:r>
              <w:rPr>
                <w:rFonts w:ascii="方正书宋_GBK" w:eastAsia="方正书宋_GBK" w:hint="eastAsia"/>
                <w:b/>
              </w:rPr>
              <w:t>731</w:t>
            </w:r>
            <w:r w:rsidR="00A231C3">
              <w:rPr>
                <w:rFonts w:ascii="方正书宋_GBK" w:eastAsia="方正书宋_GBK" w:hint="eastAsia"/>
                <w:b/>
              </w:rPr>
              <w:t>001</w:t>
            </w:r>
            <w:r>
              <w:rPr>
                <w:rFonts w:ascii="方正书宋_GBK" w:eastAsia="方正书宋_GBK" w:hint="eastAsia"/>
                <w:b/>
              </w:rPr>
              <w:t>张家口市科协</w:t>
            </w:r>
            <w:r w:rsidR="00A231C3">
              <w:rPr>
                <w:rFonts w:ascii="方正书宋_GBK" w:eastAsia="方正书宋_GBK" w:hint="eastAsia"/>
                <w:b/>
              </w:rPr>
              <w:t>本级</w:t>
            </w:r>
          </w:p>
        </w:tc>
        <w:tc>
          <w:tcPr>
            <w:tcW w:w="1701" w:type="dxa"/>
            <w:tcBorders>
              <w:top w:val="single" w:sz="6" w:space="0" w:color="FFFFFF"/>
              <w:left w:val="single" w:sz="6" w:space="0" w:color="FFFFFF"/>
              <w:right w:val="single" w:sz="6" w:space="0" w:color="FFFFFF"/>
            </w:tcBorders>
            <w:vAlign w:val="center"/>
          </w:tcPr>
          <w:p w:rsidR="00BE3AFB" w:rsidRDefault="00BE3AFB">
            <w:pPr>
              <w:spacing w:line="300" w:lineRule="exact"/>
              <w:jc w:val="right"/>
              <w:rPr>
                <w:rFonts w:ascii="方正书宋_GBK" w:eastAsia="方正书宋_GBK"/>
              </w:rPr>
            </w:pPr>
          </w:p>
        </w:tc>
      </w:tr>
      <w:tr w:rsidR="00BE3AFB">
        <w:trPr>
          <w:trHeight w:val="369"/>
          <w:jc w:val="center"/>
        </w:trPr>
        <w:tc>
          <w:tcPr>
            <w:tcW w:w="1134" w:type="dxa"/>
            <w:tcBorders>
              <w:bottom w:val="nil"/>
            </w:tcBorders>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BE3AFB" w:rsidRDefault="008B3518" w:rsidP="008B3518">
            <w:pPr>
              <w:spacing w:line="300" w:lineRule="exact"/>
              <w:jc w:val="left"/>
              <w:rPr>
                <w:rFonts w:ascii="方正书宋_GBK" w:eastAsia="方正书宋_GBK"/>
              </w:rPr>
            </w:pPr>
            <w:r w:rsidRPr="008B3518">
              <w:rPr>
                <w:rFonts w:ascii="方正书宋_GBK" w:eastAsia="方正书宋_GBK" w:hint="eastAsia"/>
              </w:rPr>
              <w:t>围绕全市中心工作，团结动员广大科技工作者们进一步完善组织建设和发展</w:t>
            </w:r>
          </w:p>
        </w:tc>
      </w:tr>
    </w:tbl>
    <w:p w:rsidR="00BE3AFB" w:rsidRDefault="00A231C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BE3AFB">
        <w:trPr>
          <w:cantSplit/>
          <w:trHeight w:val="397"/>
          <w:tblHeader/>
          <w:jc w:val="center"/>
        </w:trPr>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指标值确定依据</w:t>
            </w:r>
          </w:p>
        </w:tc>
      </w:tr>
      <w:tr w:rsidR="00BE3AFB">
        <w:trPr>
          <w:cantSplit/>
          <w:trHeight w:val="369"/>
          <w:jc w:val="center"/>
        </w:trPr>
        <w:tc>
          <w:tcPr>
            <w:tcW w:w="1134" w:type="dxa"/>
            <w:vMerge w:val="restart"/>
            <w:vAlign w:val="center"/>
          </w:tcPr>
          <w:p w:rsidR="00BE3AFB" w:rsidRDefault="00A231C3">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BE3AFB" w:rsidRDefault="00695F27">
            <w:pPr>
              <w:spacing w:line="300" w:lineRule="exact"/>
              <w:jc w:val="left"/>
              <w:rPr>
                <w:rFonts w:ascii="方正书宋_GBK" w:eastAsia="方正书宋_GBK"/>
              </w:rPr>
            </w:pPr>
            <w:r w:rsidRPr="00695F27">
              <w:rPr>
                <w:rFonts w:ascii="方正书宋_GBK" w:eastAsia="方正书宋_GBK" w:hint="eastAsia"/>
              </w:rPr>
              <w:t>全力督导各县区完善老科协组织建设</w:t>
            </w:r>
          </w:p>
        </w:tc>
        <w:tc>
          <w:tcPr>
            <w:tcW w:w="2891" w:type="dxa"/>
            <w:vAlign w:val="center"/>
          </w:tcPr>
          <w:p w:rsidR="00BE3AFB" w:rsidRDefault="00695F27">
            <w:pPr>
              <w:spacing w:line="300" w:lineRule="exact"/>
              <w:jc w:val="left"/>
              <w:rPr>
                <w:rFonts w:ascii="方正书宋_GBK" w:eastAsia="方正书宋_GBK"/>
              </w:rPr>
            </w:pPr>
            <w:r w:rsidRPr="00695F27">
              <w:rPr>
                <w:rFonts w:ascii="方正书宋_GBK" w:eastAsia="方正书宋_GBK" w:hint="eastAsia"/>
              </w:rPr>
              <w:t>指导县区开展好日常工作，探索在乡镇成立老科协组织</w:t>
            </w:r>
          </w:p>
        </w:tc>
        <w:tc>
          <w:tcPr>
            <w:tcW w:w="1276" w:type="dxa"/>
            <w:vAlign w:val="center"/>
          </w:tcPr>
          <w:p w:rsidR="00BE3AFB" w:rsidRDefault="00695F27">
            <w:pPr>
              <w:spacing w:line="300" w:lineRule="exact"/>
              <w:jc w:val="left"/>
              <w:rPr>
                <w:rFonts w:ascii="方正书宋_GBK" w:eastAsia="方正书宋_GBK"/>
              </w:rPr>
            </w:pPr>
            <w:r>
              <w:rPr>
                <w:rFonts w:ascii="方正书宋_GBK" w:eastAsia="方正书宋_GBK" w:hint="eastAsia"/>
              </w:rPr>
              <w:t>100%</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BE3AFB" w:rsidRDefault="00695F27">
            <w:pPr>
              <w:spacing w:line="300" w:lineRule="exact"/>
              <w:jc w:val="left"/>
              <w:rPr>
                <w:rFonts w:ascii="方正书宋_GBK" w:eastAsia="方正书宋_GBK"/>
              </w:rPr>
            </w:pPr>
            <w:r w:rsidRPr="00695F27">
              <w:rPr>
                <w:rFonts w:ascii="方正书宋_GBK" w:eastAsia="方正书宋_GBK" w:hint="eastAsia"/>
              </w:rPr>
              <w:t>参与建立省老科协智库专入库</w:t>
            </w:r>
          </w:p>
        </w:tc>
        <w:tc>
          <w:tcPr>
            <w:tcW w:w="2891" w:type="dxa"/>
            <w:vAlign w:val="center"/>
          </w:tcPr>
          <w:p w:rsidR="00BE3AFB" w:rsidRDefault="00695F27" w:rsidP="00695F27">
            <w:pPr>
              <w:spacing w:line="300" w:lineRule="exact"/>
              <w:jc w:val="left"/>
              <w:rPr>
                <w:rFonts w:ascii="方正书宋_GBK" w:eastAsia="方正书宋_GBK"/>
              </w:rPr>
            </w:pPr>
            <w:r w:rsidRPr="00695F27">
              <w:rPr>
                <w:rFonts w:ascii="方正书宋_GBK" w:eastAsia="方正书宋_GBK" w:hint="eastAsia"/>
              </w:rPr>
              <w:t>聘请老专家参与老科协智库</w:t>
            </w:r>
          </w:p>
        </w:tc>
        <w:tc>
          <w:tcPr>
            <w:tcW w:w="1276" w:type="dxa"/>
            <w:vAlign w:val="center"/>
          </w:tcPr>
          <w:p w:rsidR="00BE3AFB" w:rsidRDefault="00BC1E6B">
            <w:pPr>
              <w:spacing w:line="300" w:lineRule="exact"/>
              <w:jc w:val="left"/>
              <w:rPr>
                <w:rFonts w:ascii="方正书宋_GBK" w:eastAsia="方正书宋_GBK"/>
              </w:rPr>
            </w:pPr>
            <w:r>
              <w:rPr>
                <w:rFonts w:ascii="方正书宋_GBK" w:eastAsia="方正书宋_GBK" w:hint="eastAsia"/>
              </w:rPr>
              <w:t>30位</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完成时间</w:t>
            </w:r>
          </w:p>
        </w:tc>
        <w:tc>
          <w:tcPr>
            <w:tcW w:w="2891" w:type="dxa"/>
            <w:vAlign w:val="center"/>
          </w:tcPr>
          <w:p w:rsidR="00BE3AFB" w:rsidRDefault="00077D04">
            <w:pPr>
              <w:spacing w:line="300" w:lineRule="exact"/>
              <w:jc w:val="left"/>
              <w:rPr>
                <w:rFonts w:ascii="方正书宋_GBK" w:eastAsia="方正书宋_GBK"/>
              </w:rPr>
            </w:pPr>
            <w:r>
              <w:rPr>
                <w:rFonts w:ascii="方正书宋_GBK" w:eastAsia="方正书宋_GBK" w:hint="eastAsia"/>
              </w:rPr>
              <w:t>活动开展时间</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2021年12月底前</w:t>
            </w:r>
          </w:p>
        </w:tc>
        <w:tc>
          <w:tcPr>
            <w:tcW w:w="1701" w:type="dxa"/>
            <w:vAlign w:val="center"/>
          </w:tcPr>
          <w:p w:rsidR="00BE3AFB" w:rsidRDefault="00BE3AFB">
            <w:pPr>
              <w:spacing w:line="300" w:lineRule="exact"/>
              <w:jc w:val="left"/>
              <w:rPr>
                <w:rFonts w:ascii="方正书宋_GBK" w:eastAsia="方正书宋_GBK"/>
              </w:rPr>
            </w:pP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不超过预算控制额</w:t>
            </w:r>
          </w:p>
        </w:tc>
        <w:tc>
          <w:tcPr>
            <w:tcW w:w="289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项目成本不超过预算控制额</w:t>
            </w:r>
          </w:p>
        </w:tc>
        <w:tc>
          <w:tcPr>
            <w:tcW w:w="1276" w:type="dxa"/>
            <w:vAlign w:val="center"/>
          </w:tcPr>
          <w:p w:rsidR="00BE3AFB" w:rsidRDefault="00A231C3" w:rsidP="00D17FCA">
            <w:pPr>
              <w:spacing w:line="300" w:lineRule="exact"/>
              <w:jc w:val="left"/>
              <w:rPr>
                <w:rFonts w:ascii="方正书宋_GBK" w:eastAsia="方正书宋_GBK"/>
              </w:rPr>
            </w:pPr>
            <w:r>
              <w:rPr>
                <w:rFonts w:ascii="方正书宋_GBK" w:eastAsia="方正书宋_GBK" w:hint="eastAsia"/>
              </w:rPr>
              <w:t>≤</w:t>
            </w:r>
            <w:r w:rsidR="00D17FCA">
              <w:rPr>
                <w:rFonts w:ascii="方正书宋_GBK" w:eastAsia="方正书宋_GBK" w:hint="eastAsia"/>
              </w:rPr>
              <w:t>9万元</w:t>
            </w:r>
            <w:r>
              <w:rPr>
                <w:rFonts w:ascii="方正书宋_GBK" w:eastAsia="方正书宋_GBK" w:hint="eastAsia"/>
              </w:rPr>
              <w:t xml:space="preserve"> </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预算文本</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BE3AFB" w:rsidRDefault="009B0CAE">
            <w:pPr>
              <w:spacing w:line="300" w:lineRule="exact"/>
              <w:jc w:val="left"/>
              <w:rPr>
                <w:rFonts w:ascii="方正书宋_GBK" w:eastAsia="方正书宋_GBK"/>
              </w:rPr>
            </w:pPr>
            <w:r>
              <w:rPr>
                <w:rFonts w:ascii="方正书宋_GBK" w:eastAsia="方正书宋_GBK" w:hint="eastAsia"/>
              </w:rPr>
              <w:t>社会</w:t>
            </w:r>
            <w:r w:rsidR="00A231C3">
              <w:rPr>
                <w:rFonts w:ascii="方正书宋_GBK" w:eastAsia="方正书宋_GBK" w:hint="eastAsia"/>
              </w:rPr>
              <w:t>效益指标</w:t>
            </w:r>
          </w:p>
        </w:tc>
        <w:tc>
          <w:tcPr>
            <w:tcW w:w="1276" w:type="dxa"/>
            <w:vAlign w:val="center"/>
          </w:tcPr>
          <w:p w:rsidR="00BE3AFB" w:rsidRDefault="009B0CAE">
            <w:pPr>
              <w:spacing w:line="300" w:lineRule="exact"/>
              <w:jc w:val="left"/>
              <w:rPr>
                <w:rFonts w:ascii="方正书宋_GBK" w:eastAsia="方正书宋_GBK"/>
              </w:rPr>
            </w:pPr>
            <w:r w:rsidRPr="009B0CAE">
              <w:rPr>
                <w:rFonts w:ascii="方正书宋_GBK" w:eastAsia="方正书宋_GBK" w:hint="eastAsia"/>
              </w:rPr>
              <w:t>开展老科技人员口述历史活动</w:t>
            </w:r>
          </w:p>
        </w:tc>
        <w:tc>
          <w:tcPr>
            <w:tcW w:w="2891" w:type="dxa"/>
            <w:vAlign w:val="center"/>
          </w:tcPr>
          <w:p w:rsidR="00BE3AFB" w:rsidRDefault="009B0CAE">
            <w:pPr>
              <w:spacing w:line="300" w:lineRule="exact"/>
              <w:jc w:val="left"/>
              <w:rPr>
                <w:rFonts w:ascii="方正书宋_GBK" w:eastAsia="方正书宋_GBK"/>
              </w:rPr>
            </w:pPr>
            <w:r w:rsidRPr="009B0CAE">
              <w:rPr>
                <w:rFonts w:ascii="方正书宋_GBK" w:eastAsia="方正书宋_GBK" w:hint="eastAsia"/>
              </w:rPr>
              <w:t>开展老科技人员口述历史活动</w:t>
            </w:r>
          </w:p>
        </w:tc>
        <w:tc>
          <w:tcPr>
            <w:tcW w:w="1276" w:type="dxa"/>
            <w:vAlign w:val="center"/>
          </w:tcPr>
          <w:p w:rsidR="00BE3AFB" w:rsidRDefault="009B0CAE">
            <w:pPr>
              <w:spacing w:line="300" w:lineRule="exact"/>
              <w:jc w:val="left"/>
              <w:rPr>
                <w:rFonts w:ascii="方正书宋_GBK" w:eastAsia="方正书宋_GBK"/>
              </w:rPr>
            </w:pPr>
            <w:r>
              <w:rPr>
                <w:rFonts w:ascii="方正书宋_GBK" w:eastAsia="方正书宋_GBK" w:hint="eastAsia"/>
              </w:rPr>
              <w:t>15篇</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历史经验</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人民群众满意度</w:t>
            </w:r>
          </w:p>
        </w:tc>
        <w:tc>
          <w:tcPr>
            <w:tcW w:w="2891" w:type="dxa"/>
            <w:vAlign w:val="center"/>
          </w:tcPr>
          <w:p w:rsidR="00BE3AFB" w:rsidRDefault="009B0CAE">
            <w:pPr>
              <w:spacing w:line="300" w:lineRule="exact"/>
              <w:jc w:val="left"/>
              <w:rPr>
                <w:rFonts w:ascii="方正书宋_GBK" w:eastAsia="方正书宋_GBK"/>
              </w:rPr>
            </w:pPr>
            <w:r w:rsidRPr="009B0CAE">
              <w:rPr>
                <w:rFonts w:ascii="方正书宋_GBK" w:eastAsia="方正书宋_GBK" w:hint="eastAsia"/>
              </w:rPr>
              <w:t>服务对象满意度指标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≥95 %</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bl>
    <w:p w:rsidR="00BE3AFB" w:rsidRDefault="00BE3AFB">
      <w:pPr>
        <w:spacing w:line="300" w:lineRule="exact"/>
        <w:ind w:firstLineChars="200" w:firstLine="420"/>
        <w:jc w:val="left"/>
        <w:sectPr w:rsidR="00BE3AFB">
          <w:pgSz w:w="16839" w:h="11907" w:orient="landscape"/>
          <w:pgMar w:top="1304" w:right="1985" w:bottom="1304" w:left="1134" w:header="851" w:footer="992" w:gutter="0"/>
          <w:cols w:space="720"/>
          <w:docGrid w:type="linesAndChars" w:linePitch="312"/>
        </w:sectPr>
      </w:pPr>
    </w:p>
    <w:p w:rsidR="00BE3AFB" w:rsidRDefault="00A231C3" w:rsidP="007D06E0">
      <w:pPr>
        <w:ind w:firstLineChars="200" w:firstLine="560"/>
        <w:jc w:val="left"/>
        <w:outlineLvl w:val="3"/>
        <w:rPr>
          <w:rFonts w:hAnsi="宋体"/>
          <w:b/>
          <w:sz w:val="28"/>
        </w:rPr>
      </w:pPr>
      <w:bookmarkStart w:id="8" w:name="_Toc60388190"/>
      <w:r>
        <w:rPr>
          <w:rFonts w:ascii="方正仿宋_GBK" w:eastAsia="方正仿宋_GBK" w:hint="eastAsia"/>
          <w:b/>
          <w:sz w:val="28"/>
        </w:rPr>
        <w:lastRenderedPageBreak/>
        <w:t>5</w:t>
      </w:r>
      <w:r w:rsidR="00357D13">
        <w:rPr>
          <w:rFonts w:ascii="方正仿宋_GBK" w:eastAsia="方正仿宋_GBK" w:hint="eastAsia"/>
          <w:b/>
          <w:sz w:val="28"/>
        </w:rPr>
        <w:t>、</w:t>
      </w:r>
      <w:bookmarkEnd w:id="8"/>
      <w:r w:rsidR="0019058A" w:rsidRPr="0019058A">
        <w:rPr>
          <w:rFonts w:ascii="方正仿宋_GBK" w:eastAsia="方正仿宋_GBK" w:hint="eastAsia"/>
          <w:b/>
          <w:sz w:val="28"/>
        </w:rPr>
        <w:t>常设科普展览经费</w:t>
      </w:r>
      <w:r w:rsidR="0019058A">
        <w:rPr>
          <w:rFonts w:ascii="方正仿宋_GBK" w:eastAsia="方正仿宋_GBK" w:hint="eastAsia"/>
          <w:b/>
          <w:sz w:val="28"/>
        </w:rPr>
        <w:t>绩效目标吧</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BE3AFB">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BE3AFB" w:rsidRDefault="0019058A">
            <w:pPr>
              <w:spacing w:line="300" w:lineRule="exact"/>
              <w:jc w:val="left"/>
              <w:rPr>
                <w:rFonts w:ascii="方正书宋_GBK" w:eastAsia="方正书宋_GBK"/>
                <w:b/>
              </w:rPr>
            </w:pPr>
            <w:r>
              <w:rPr>
                <w:rFonts w:ascii="方正书宋_GBK" w:eastAsia="方正书宋_GBK" w:hint="eastAsia"/>
                <w:b/>
              </w:rPr>
              <w:t>731005张家口市科技馆</w:t>
            </w:r>
          </w:p>
        </w:tc>
        <w:tc>
          <w:tcPr>
            <w:tcW w:w="1701" w:type="dxa"/>
            <w:tcBorders>
              <w:top w:val="single" w:sz="6" w:space="0" w:color="FFFFFF"/>
              <w:left w:val="single" w:sz="6" w:space="0" w:color="FFFFFF"/>
              <w:right w:val="single" w:sz="6" w:space="0" w:color="FFFFFF"/>
            </w:tcBorders>
            <w:vAlign w:val="center"/>
          </w:tcPr>
          <w:p w:rsidR="00BE3AFB" w:rsidRDefault="00BE3AFB">
            <w:pPr>
              <w:spacing w:line="300" w:lineRule="exact"/>
              <w:jc w:val="right"/>
              <w:rPr>
                <w:rFonts w:ascii="方正书宋_GBK" w:eastAsia="方正书宋_GBK"/>
              </w:rPr>
            </w:pPr>
          </w:p>
        </w:tc>
      </w:tr>
      <w:tr w:rsidR="00BE3AFB">
        <w:trPr>
          <w:trHeight w:val="369"/>
          <w:jc w:val="center"/>
        </w:trPr>
        <w:tc>
          <w:tcPr>
            <w:tcW w:w="1134" w:type="dxa"/>
            <w:tcBorders>
              <w:bottom w:val="nil"/>
            </w:tcBorders>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BE3AFB" w:rsidRDefault="00366F3B">
            <w:pPr>
              <w:spacing w:line="300" w:lineRule="exact"/>
              <w:jc w:val="left"/>
              <w:rPr>
                <w:rFonts w:ascii="方正书宋_GBK" w:eastAsia="方正书宋_GBK"/>
              </w:rPr>
            </w:pPr>
            <w:r w:rsidRPr="00366F3B">
              <w:rPr>
                <w:rFonts w:ascii="方正书宋_GBK" w:eastAsia="方正书宋_GBK" w:hint="eastAsia"/>
              </w:rPr>
              <w:t>保障科技馆展厅工作的正常运行</w:t>
            </w:r>
          </w:p>
        </w:tc>
      </w:tr>
    </w:tbl>
    <w:p w:rsidR="00BE3AFB" w:rsidRDefault="00A231C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BE3AFB">
        <w:trPr>
          <w:cantSplit/>
          <w:trHeight w:val="397"/>
          <w:tblHeader/>
          <w:jc w:val="center"/>
        </w:trPr>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指标值确定依据</w:t>
            </w:r>
          </w:p>
        </w:tc>
      </w:tr>
      <w:tr w:rsidR="00BE3AFB">
        <w:trPr>
          <w:cantSplit/>
          <w:trHeight w:val="369"/>
          <w:jc w:val="center"/>
        </w:trPr>
        <w:tc>
          <w:tcPr>
            <w:tcW w:w="1134" w:type="dxa"/>
            <w:vMerge w:val="restart"/>
            <w:vAlign w:val="center"/>
          </w:tcPr>
          <w:p w:rsidR="00BE3AFB" w:rsidRDefault="00A231C3">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BE3AFB" w:rsidRDefault="008F4232">
            <w:pPr>
              <w:spacing w:line="300" w:lineRule="exact"/>
              <w:jc w:val="left"/>
              <w:rPr>
                <w:rFonts w:ascii="方正书宋_GBK" w:eastAsia="方正书宋_GBK"/>
              </w:rPr>
            </w:pPr>
            <w:r w:rsidRPr="008F4232">
              <w:rPr>
                <w:rFonts w:ascii="方正书宋_GBK" w:eastAsia="方正书宋_GBK" w:hint="eastAsia"/>
              </w:rPr>
              <w:t>参观人数</w:t>
            </w:r>
          </w:p>
        </w:tc>
        <w:tc>
          <w:tcPr>
            <w:tcW w:w="2891" w:type="dxa"/>
            <w:vAlign w:val="center"/>
          </w:tcPr>
          <w:p w:rsidR="00BE3AFB" w:rsidRDefault="008F4232">
            <w:pPr>
              <w:spacing w:line="300" w:lineRule="exact"/>
              <w:jc w:val="left"/>
              <w:rPr>
                <w:rFonts w:ascii="方正书宋_GBK" w:eastAsia="方正书宋_GBK"/>
              </w:rPr>
            </w:pPr>
            <w:r w:rsidRPr="008F4232">
              <w:rPr>
                <w:rFonts w:ascii="方正书宋_GBK" w:eastAsia="方正书宋_GBK" w:hint="eastAsia"/>
              </w:rPr>
              <w:t>参观人数</w:t>
            </w:r>
          </w:p>
        </w:tc>
        <w:tc>
          <w:tcPr>
            <w:tcW w:w="1276" w:type="dxa"/>
            <w:vAlign w:val="center"/>
          </w:tcPr>
          <w:p w:rsidR="00BE3AFB" w:rsidRDefault="008F4232">
            <w:pPr>
              <w:spacing w:line="300" w:lineRule="exact"/>
              <w:jc w:val="left"/>
              <w:rPr>
                <w:rFonts w:ascii="方正书宋_GBK" w:eastAsia="方正书宋_GBK"/>
              </w:rPr>
            </w:pPr>
            <w:r>
              <w:rPr>
                <w:rFonts w:ascii="方正书宋_GBK" w:eastAsia="方正书宋_GBK" w:hint="eastAsia"/>
              </w:rPr>
              <w:t>4万人</w:t>
            </w:r>
          </w:p>
        </w:tc>
        <w:tc>
          <w:tcPr>
            <w:tcW w:w="1701" w:type="dxa"/>
            <w:vAlign w:val="center"/>
          </w:tcPr>
          <w:p w:rsidR="00BE3AFB" w:rsidRDefault="008F4232">
            <w:pPr>
              <w:spacing w:line="300" w:lineRule="exact"/>
              <w:jc w:val="left"/>
              <w:rPr>
                <w:rFonts w:ascii="方正书宋_GBK" w:eastAsia="方正书宋_GBK"/>
              </w:rPr>
            </w:pPr>
            <w:r w:rsidRPr="008F4232">
              <w:rPr>
                <w:rFonts w:ascii="方正书宋_GBK" w:eastAsia="方正书宋_GBK" w:hint="eastAsia"/>
              </w:rPr>
              <w:t>参观人数</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BE3AFB" w:rsidRDefault="00EE00C8">
            <w:pPr>
              <w:spacing w:line="300" w:lineRule="exact"/>
              <w:jc w:val="left"/>
              <w:rPr>
                <w:rFonts w:ascii="方正书宋_GBK" w:eastAsia="方正书宋_GBK"/>
              </w:rPr>
            </w:pPr>
            <w:r w:rsidRPr="00EE00C8">
              <w:rPr>
                <w:rFonts w:ascii="方正书宋_GBK" w:eastAsia="方正书宋_GBK" w:hint="eastAsia"/>
              </w:rPr>
              <w:t>公共文化场馆流通人次</w:t>
            </w:r>
          </w:p>
        </w:tc>
        <w:tc>
          <w:tcPr>
            <w:tcW w:w="2891" w:type="dxa"/>
            <w:vAlign w:val="center"/>
          </w:tcPr>
          <w:p w:rsidR="00BE3AFB" w:rsidRDefault="00EE00C8">
            <w:pPr>
              <w:spacing w:line="300" w:lineRule="exact"/>
              <w:jc w:val="left"/>
              <w:rPr>
                <w:rFonts w:ascii="方正书宋_GBK" w:eastAsia="方正书宋_GBK"/>
              </w:rPr>
            </w:pPr>
            <w:r w:rsidRPr="00EE00C8">
              <w:rPr>
                <w:rFonts w:ascii="方正书宋_GBK" w:eastAsia="方正书宋_GBK" w:hint="eastAsia"/>
              </w:rPr>
              <w:t>公共文化场馆流通人次</w:t>
            </w:r>
          </w:p>
        </w:tc>
        <w:tc>
          <w:tcPr>
            <w:tcW w:w="1276" w:type="dxa"/>
            <w:vAlign w:val="center"/>
          </w:tcPr>
          <w:p w:rsidR="00BE3AFB" w:rsidRDefault="00EE00C8">
            <w:pPr>
              <w:spacing w:line="300" w:lineRule="exact"/>
              <w:jc w:val="left"/>
              <w:rPr>
                <w:rFonts w:ascii="方正书宋_GBK" w:eastAsia="方正书宋_GBK"/>
              </w:rPr>
            </w:pPr>
            <w:r>
              <w:rPr>
                <w:rFonts w:ascii="方正书宋_GBK" w:eastAsia="方正书宋_GBK" w:hint="eastAsia"/>
              </w:rPr>
              <w:t>3万人</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BE3AFB" w:rsidRDefault="00EE00C8">
            <w:pPr>
              <w:spacing w:line="300" w:lineRule="exact"/>
              <w:jc w:val="left"/>
              <w:rPr>
                <w:rFonts w:ascii="方正书宋_GBK" w:eastAsia="方正书宋_GBK"/>
              </w:rPr>
            </w:pPr>
            <w:r w:rsidRPr="00EE00C8">
              <w:rPr>
                <w:rFonts w:ascii="方正书宋_GBK" w:eastAsia="方正书宋_GBK" w:hint="eastAsia"/>
              </w:rPr>
              <w:t>服务的完成度</w:t>
            </w:r>
          </w:p>
        </w:tc>
        <w:tc>
          <w:tcPr>
            <w:tcW w:w="2891" w:type="dxa"/>
            <w:vAlign w:val="center"/>
          </w:tcPr>
          <w:p w:rsidR="00BE3AFB" w:rsidRDefault="00EE00C8">
            <w:pPr>
              <w:spacing w:line="300" w:lineRule="exact"/>
              <w:jc w:val="left"/>
              <w:rPr>
                <w:rFonts w:ascii="方正书宋_GBK" w:eastAsia="方正书宋_GBK"/>
              </w:rPr>
            </w:pPr>
            <w:r>
              <w:rPr>
                <w:rFonts w:ascii="方正书宋_GBK" w:eastAsia="方正书宋_GBK" w:hint="eastAsia"/>
              </w:rPr>
              <w:t>开馆时间</w:t>
            </w:r>
          </w:p>
        </w:tc>
        <w:tc>
          <w:tcPr>
            <w:tcW w:w="1276" w:type="dxa"/>
            <w:vAlign w:val="center"/>
          </w:tcPr>
          <w:p w:rsidR="00BE3AFB" w:rsidRDefault="00EE00C8">
            <w:pPr>
              <w:spacing w:line="300" w:lineRule="exact"/>
              <w:jc w:val="left"/>
              <w:rPr>
                <w:rFonts w:ascii="方正书宋_GBK" w:eastAsia="方正书宋_GBK"/>
              </w:rPr>
            </w:pPr>
            <w:r>
              <w:rPr>
                <w:rFonts w:ascii="方正书宋_GBK" w:eastAsia="方正书宋_GBK" w:hint="eastAsia"/>
              </w:rPr>
              <w:t>200天</w:t>
            </w:r>
          </w:p>
        </w:tc>
        <w:tc>
          <w:tcPr>
            <w:tcW w:w="1701" w:type="dxa"/>
            <w:vAlign w:val="center"/>
          </w:tcPr>
          <w:p w:rsidR="00BE3AFB" w:rsidRDefault="00EE00C8">
            <w:pPr>
              <w:spacing w:line="300" w:lineRule="exact"/>
              <w:jc w:val="left"/>
              <w:rPr>
                <w:rFonts w:ascii="方正书宋_GBK" w:eastAsia="方正书宋_GBK"/>
              </w:rPr>
            </w:pPr>
            <w:r>
              <w:rPr>
                <w:rFonts w:ascii="方正书宋_GBK" w:eastAsia="方正书宋_GBK" w:hint="eastAsia"/>
              </w:rPr>
              <w:t>绩效文本</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BE3AFB" w:rsidRDefault="00EE00C8">
            <w:pPr>
              <w:spacing w:line="300" w:lineRule="exact"/>
              <w:jc w:val="left"/>
              <w:rPr>
                <w:rFonts w:ascii="方正书宋_GBK" w:eastAsia="方正书宋_GBK"/>
              </w:rPr>
            </w:pPr>
            <w:r w:rsidRPr="00EE00C8">
              <w:rPr>
                <w:rFonts w:ascii="方正书宋_GBK" w:eastAsia="方正书宋_GBK" w:hint="eastAsia"/>
              </w:rPr>
              <w:t>受益人数</w:t>
            </w:r>
          </w:p>
        </w:tc>
        <w:tc>
          <w:tcPr>
            <w:tcW w:w="2891" w:type="dxa"/>
            <w:vAlign w:val="center"/>
          </w:tcPr>
          <w:p w:rsidR="00BE3AFB" w:rsidRDefault="00EE00C8">
            <w:pPr>
              <w:spacing w:line="300" w:lineRule="exact"/>
              <w:jc w:val="left"/>
              <w:rPr>
                <w:rFonts w:ascii="方正书宋_GBK" w:eastAsia="方正书宋_GBK"/>
              </w:rPr>
            </w:pPr>
            <w:r w:rsidRPr="00EE00C8">
              <w:rPr>
                <w:rFonts w:ascii="方正书宋_GBK" w:eastAsia="方正书宋_GBK" w:hint="eastAsia"/>
              </w:rPr>
              <w:t>受益人数</w:t>
            </w:r>
          </w:p>
        </w:tc>
        <w:tc>
          <w:tcPr>
            <w:tcW w:w="1276" w:type="dxa"/>
            <w:vAlign w:val="center"/>
          </w:tcPr>
          <w:p w:rsidR="00BE3AFB" w:rsidRDefault="00EE00C8">
            <w:pPr>
              <w:spacing w:line="300" w:lineRule="exact"/>
              <w:jc w:val="left"/>
              <w:rPr>
                <w:rFonts w:ascii="方正书宋_GBK" w:eastAsia="方正书宋_GBK"/>
              </w:rPr>
            </w:pPr>
            <w:r>
              <w:rPr>
                <w:rFonts w:ascii="方正书宋_GBK" w:eastAsia="方正书宋_GBK" w:hint="eastAsia"/>
              </w:rPr>
              <w:t>4万人</w:t>
            </w:r>
          </w:p>
        </w:tc>
        <w:tc>
          <w:tcPr>
            <w:tcW w:w="1701" w:type="dxa"/>
            <w:vAlign w:val="center"/>
          </w:tcPr>
          <w:p w:rsidR="00BE3AFB" w:rsidRDefault="00EE00C8" w:rsidP="00EE00C8">
            <w:pPr>
              <w:spacing w:line="300" w:lineRule="exact"/>
              <w:jc w:val="left"/>
              <w:rPr>
                <w:rFonts w:ascii="方正书宋_GBK" w:eastAsia="方正书宋_GBK"/>
              </w:rPr>
            </w:pPr>
            <w:r>
              <w:rPr>
                <w:rFonts w:ascii="方正书宋_GBK" w:eastAsia="方正书宋_GBK" w:hint="eastAsia"/>
              </w:rPr>
              <w:t>绩效文本</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BE3AFB" w:rsidRDefault="00E62167">
            <w:pPr>
              <w:spacing w:line="300" w:lineRule="exact"/>
              <w:jc w:val="left"/>
              <w:rPr>
                <w:rFonts w:ascii="方正书宋_GBK" w:eastAsia="方正书宋_GBK"/>
              </w:rPr>
            </w:pPr>
            <w:r w:rsidRPr="00E62167">
              <w:rPr>
                <w:rFonts w:ascii="方正书宋_GBK" w:eastAsia="方正书宋_GBK" w:hint="eastAsia"/>
              </w:rPr>
              <w:t>为参观人员提供优质服务</w:t>
            </w:r>
          </w:p>
        </w:tc>
        <w:tc>
          <w:tcPr>
            <w:tcW w:w="2891" w:type="dxa"/>
            <w:vAlign w:val="center"/>
          </w:tcPr>
          <w:p w:rsidR="00BE3AFB" w:rsidRDefault="00E62167">
            <w:pPr>
              <w:spacing w:line="300" w:lineRule="exact"/>
              <w:jc w:val="left"/>
              <w:rPr>
                <w:rFonts w:ascii="方正书宋_GBK" w:eastAsia="方正书宋_GBK"/>
              </w:rPr>
            </w:pPr>
            <w:r w:rsidRPr="00E62167">
              <w:rPr>
                <w:rFonts w:ascii="方正书宋_GBK" w:eastAsia="方正书宋_GBK" w:hint="eastAsia"/>
              </w:rPr>
              <w:t>为参观人员提供优质服务</w:t>
            </w:r>
          </w:p>
        </w:tc>
        <w:tc>
          <w:tcPr>
            <w:tcW w:w="1276" w:type="dxa"/>
            <w:vAlign w:val="center"/>
          </w:tcPr>
          <w:p w:rsidR="00BE3AFB" w:rsidRDefault="00E62167">
            <w:pPr>
              <w:spacing w:line="300" w:lineRule="exact"/>
              <w:jc w:val="left"/>
              <w:rPr>
                <w:rFonts w:ascii="方正书宋_GBK" w:eastAsia="方正书宋_GBK"/>
              </w:rPr>
            </w:pPr>
            <w:r>
              <w:rPr>
                <w:rFonts w:ascii="方正书宋_GBK" w:eastAsia="方正书宋_GBK" w:hint="eastAsia"/>
              </w:rPr>
              <w:t>100%</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BE3AFB" w:rsidRDefault="001C3B6F">
            <w:pPr>
              <w:spacing w:line="300" w:lineRule="exact"/>
              <w:jc w:val="left"/>
              <w:rPr>
                <w:rFonts w:ascii="方正书宋_GBK" w:eastAsia="方正书宋_GBK"/>
              </w:rPr>
            </w:pPr>
            <w:r w:rsidRPr="001C3B6F">
              <w:rPr>
                <w:rFonts w:ascii="方正书宋_GBK" w:eastAsia="方正书宋_GBK" w:hint="eastAsia"/>
              </w:rPr>
              <w:t>受益人口满意度</w:t>
            </w:r>
          </w:p>
        </w:tc>
        <w:tc>
          <w:tcPr>
            <w:tcW w:w="2891" w:type="dxa"/>
            <w:vAlign w:val="center"/>
          </w:tcPr>
          <w:p w:rsidR="00BE3AFB" w:rsidRDefault="001C3B6F">
            <w:pPr>
              <w:spacing w:line="300" w:lineRule="exact"/>
              <w:jc w:val="left"/>
              <w:rPr>
                <w:rFonts w:ascii="方正书宋_GBK" w:eastAsia="方正书宋_GBK"/>
              </w:rPr>
            </w:pPr>
            <w:r w:rsidRPr="001C3B6F">
              <w:rPr>
                <w:rFonts w:ascii="方正书宋_GBK" w:eastAsia="方正书宋_GBK" w:hint="eastAsia"/>
              </w:rPr>
              <w:t>受益人口满意度</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 xml:space="preserve">≥95% </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bl>
    <w:p w:rsidR="00BE3AFB" w:rsidRDefault="00BE3AFB">
      <w:pPr>
        <w:spacing w:line="300" w:lineRule="exact"/>
        <w:ind w:firstLineChars="200" w:firstLine="420"/>
        <w:jc w:val="left"/>
        <w:sectPr w:rsidR="00BE3AFB">
          <w:pgSz w:w="16839" w:h="11907" w:orient="landscape"/>
          <w:pgMar w:top="1304" w:right="1985" w:bottom="1304" w:left="1134" w:header="851" w:footer="992" w:gutter="0"/>
          <w:cols w:space="720"/>
          <w:docGrid w:type="linesAndChars" w:linePitch="312"/>
        </w:sectPr>
      </w:pPr>
    </w:p>
    <w:p w:rsidR="00BE3AFB" w:rsidRDefault="00A231C3" w:rsidP="007D06E0">
      <w:pPr>
        <w:ind w:firstLineChars="200" w:firstLine="560"/>
        <w:jc w:val="left"/>
        <w:outlineLvl w:val="3"/>
        <w:rPr>
          <w:rFonts w:hAnsi="宋体"/>
          <w:b/>
          <w:sz w:val="28"/>
        </w:rPr>
      </w:pPr>
      <w:bookmarkStart w:id="9" w:name="_Toc60388191"/>
      <w:r>
        <w:rPr>
          <w:rFonts w:ascii="方正仿宋_GBK" w:eastAsia="方正仿宋_GBK" w:hint="eastAsia"/>
          <w:b/>
          <w:sz w:val="28"/>
        </w:rPr>
        <w:lastRenderedPageBreak/>
        <w:t>6</w:t>
      </w:r>
      <w:r w:rsidR="00357D13">
        <w:rPr>
          <w:rFonts w:ascii="方正仿宋_GBK" w:eastAsia="方正仿宋_GBK" w:hint="eastAsia"/>
          <w:b/>
          <w:sz w:val="28"/>
        </w:rPr>
        <w:t>、</w:t>
      </w:r>
      <w:r w:rsidR="005B2EF2" w:rsidRPr="005B2EF2">
        <w:rPr>
          <w:rFonts w:ascii="方正仿宋_GBK" w:eastAsia="方正仿宋_GBK" w:hint="eastAsia"/>
          <w:b/>
          <w:sz w:val="28"/>
        </w:rPr>
        <w:t>科普大篷车经费</w:t>
      </w:r>
      <w:r>
        <w:rPr>
          <w:rFonts w:ascii="方正仿宋_GBK" w:eastAsia="方正仿宋_GBK" w:hint="eastAsia"/>
          <w:b/>
          <w:sz w:val="28"/>
        </w:rPr>
        <w:t>绩效目标表</w:t>
      </w:r>
      <w:bookmarkEnd w:id="9"/>
      <w:r w:rsidR="006E65CD">
        <w:fldChar w:fldCharType="begin"/>
      </w:r>
      <w:r>
        <w:rPr>
          <w:rFonts w:ascii="方正仿宋_GBK" w:eastAsia="方正仿宋_GBK"/>
          <w:b/>
          <w:sz w:val="28"/>
        </w:rPr>
        <w:instrText xml:space="preserve"> </w:instrText>
      </w:r>
      <w:r>
        <w:rPr>
          <w:rFonts w:ascii="方正仿宋_GBK" w:eastAsia="方正仿宋_GBK" w:hint="eastAsia"/>
          <w:b/>
          <w:sz w:val="28"/>
        </w:rPr>
        <w:instrText>TC 15、第三方评价工作经费绩效目标表 \f C \l 1</w:instrText>
      </w:r>
      <w:r>
        <w:rPr>
          <w:rFonts w:ascii="方正仿宋_GBK" w:eastAsia="方正仿宋_GBK"/>
          <w:b/>
          <w:sz w:val="28"/>
        </w:rPr>
        <w:instrText xml:space="preserve"> </w:instrText>
      </w:r>
      <w:r w:rsidR="006E65C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BE3AFB">
        <w:trPr>
          <w:trHeight w:val="397"/>
          <w:jc w:val="center"/>
        </w:trPr>
        <w:tc>
          <w:tcPr>
            <w:tcW w:w="7711" w:type="dxa"/>
            <w:gridSpan w:val="2"/>
            <w:tcBorders>
              <w:top w:val="single" w:sz="6" w:space="0" w:color="FFFFFF"/>
              <w:left w:val="single" w:sz="6" w:space="0" w:color="FFFFFF"/>
              <w:right w:val="single" w:sz="6" w:space="0" w:color="FFFFFF"/>
            </w:tcBorders>
            <w:vAlign w:val="center"/>
          </w:tcPr>
          <w:p w:rsidR="00BE3AFB" w:rsidRDefault="005B2EF2" w:rsidP="005B2EF2">
            <w:pPr>
              <w:spacing w:line="300" w:lineRule="exact"/>
              <w:jc w:val="left"/>
              <w:rPr>
                <w:rFonts w:ascii="方正书宋_GBK" w:eastAsia="方正书宋_GBK"/>
                <w:b/>
              </w:rPr>
            </w:pPr>
            <w:r>
              <w:rPr>
                <w:rFonts w:ascii="方正书宋_GBK" w:eastAsia="方正书宋_GBK" w:hint="eastAsia"/>
                <w:b/>
              </w:rPr>
              <w:t>73</w:t>
            </w:r>
            <w:r w:rsidR="00A231C3">
              <w:rPr>
                <w:rFonts w:ascii="方正书宋_GBK" w:eastAsia="方正书宋_GBK" w:hint="eastAsia"/>
                <w:b/>
              </w:rPr>
              <w:t>100</w:t>
            </w:r>
            <w:r>
              <w:rPr>
                <w:rFonts w:ascii="方正书宋_GBK" w:eastAsia="方正书宋_GBK" w:hint="eastAsia"/>
                <w:b/>
              </w:rPr>
              <w:t>5张家口市科技馆</w:t>
            </w:r>
          </w:p>
        </w:tc>
        <w:tc>
          <w:tcPr>
            <w:tcW w:w="1701" w:type="dxa"/>
            <w:tcBorders>
              <w:top w:val="single" w:sz="6" w:space="0" w:color="FFFFFF"/>
              <w:left w:val="single" w:sz="6" w:space="0" w:color="FFFFFF"/>
              <w:right w:val="single" w:sz="6" w:space="0" w:color="FFFFFF"/>
            </w:tcBorders>
            <w:vAlign w:val="center"/>
          </w:tcPr>
          <w:p w:rsidR="00BE3AFB" w:rsidRDefault="00BE3AFB">
            <w:pPr>
              <w:spacing w:line="300" w:lineRule="exact"/>
              <w:jc w:val="right"/>
              <w:rPr>
                <w:rFonts w:ascii="方正书宋_GBK" w:eastAsia="方正书宋_GBK"/>
              </w:rPr>
            </w:pPr>
          </w:p>
        </w:tc>
      </w:tr>
      <w:tr w:rsidR="00BE3AFB">
        <w:trPr>
          <w:trHeight w:val="369"/>
          <w:jc w:val="center"/>
        </w:trPr>
        <w:tc>
          <w:tcPr>
            <w:tcW w:w="1134" w:type="dxa"/>
            <w:tcBorders>
              <w:bottom w:val="nil"/>
            </w:tcBorders>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vAlign w:val="center"/>
          </w:tcPr>
          <w:p w:rsidR="00BE3AFB" w:rsidRDefault="001D6A85">
            <w:pPr>
              <w:spacing w:line="300" w:lineRule="exact"/>
              <w:jc w:val="left"/>
              <w:rPr>
                <w:rFonts w:ascii="方正书宋_GBK" w:eastAsia="方正书宋_GBK"/>
              </w:rPr>
            </w:pPr>
            <w:r w:rsidRPr="001D6A85">
              <w:rPr>
                <w:rFonts w:ascii="方正书宋_GBK" w:eastAsia="方正书宋_GBK" w:hint="eastAsia"/>
              </w:rPr>
              <w:t>正常开展科普大篷车下乡工作</w:t>
            </w:r>
          </w:p>
        </w:tc>
      </w:tr>
    </w:tbl>
    <w:p w:rsidR="00BE3AFB" w:rsidRDefault="00A231C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BE3AFB">
        <w:trPr>
          <w:cantSplit/>
          <w:trHeight w:val="397"/>
          <w:tblHeader/>
          <w:jc w:val="center"/>
        </w:trPr>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指标值确定依据</w:t>
            </w:r>
          </w:p>
        </w:tc>
      </w:tr>
      <w:tr w:rsidR="00BE3AFB">
        <w:trPr>
          <w:cantSplit/>
          <w:trHeight w:val="369"/>
          <w:jc w:val="center"/>
        </w:trPr>
        <w:tc>
          <w:tcPr>
            <w:tcW w:w="1134" w:type="dxa"/>
            <w:vMerge w:val="restart"/>
            <w:vAlign w:val="center"/>
          </w:tcPr>
          <w:p w:rsidR="00BE3AFB" w:rsidRDefault="00A231C3">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BE3AFB" w:rsidRDefault="001D6A85">
            <w:pPr>
              <w:spacing w:line="300" w:lineRule="exact"/>
              <w:jc w:val="left"/>
              <w:rPr>
                <w:rFonts w:ascii="方正书宋_GBK" w:eastAsia="方正书宋_GBK"/>
              </w:rPr>
            </w:pPr>
            <w:r w:rsidRPr="001D6A85">
              <w:rPr>
                <w:rFonts w:ascii="方正书宋_GBK" w:eastAsia="方正书宋_GBK" w:hint="eastAsia"/>
              </w:rPr>
              <w:t>累计观众人数</w:t>
            </w:r>
          </w:p>
        </w:tc>
        <w:tc>
          <w:tcPr>
            <w:tcW w:w="2891" w:type="dxa"/>
            <w:vAlign w:val="center"/>
          </w:tcPr>
          <w:p w:rsidR="00BE3AFB" w:rsidRDefault="001D6A85">
            <w:pPr>
              <w:spacing w:line="300" w:lineRule="exact"/>
              <w:jc w:val="left"/>
              <w:rPr>
                <w:rFonts w:ascii="方正书宋_GBK" w:eastAsia="方正书宋_GBK"/>
              </w:rPr>
            </w:pPr>
            <w:r w:rsidRPr="001D6A85">
              <w:rPr>
                <w:rFonts w:ascii="方正书宋_GBK" w:eastAsia="方正书宋_GBK" w:hint="eastAsia"/>
              </w:rPr>
              <w:t>累计观众人数</w:t>
            </w:r>
          </w:p>
        </w:tc>
        <w:tc>
          <w:tcPr>
            <w:tcW w:w="1276" w:type="dxa"/>
            <w:vAlign w:val="center"/>
          </w:tcPr>
          <w:p w:rsidR="00BE3AFB" w:rsidRDefault="001D6A85">
            <w:pPr>
              <w:spacing w:line="300" w:lineRule="exact"/>
              <w:jc w:val="left"/>
              <w:rPr>
                <w:rFonts w:ascii="方正书宋_GBK" w:eastAsia="方正书宋_GBK"/>
              </w:rPr>
            </w:pPr>
            <w:r>
              <w:rPr>
                <w:rFonts w:ascii="方正书宋_GBK" w:eastAsia="方正书宋_GBK" w:hint="eastAsia"/>
              </w:rPr>
              <w:t>1.8万人</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BE3AFB" w:rsidRDefault="00B63DA6">
            <w:pPr>
              <w:spacing w:line="300" w:lineRule="exact"/>
              <w:jc w:val="left"/>
              <w:rPr>
                <w:rFonts w:ascii="方正书宋_GBK" w:eastAsia="方正书宋_GBK"/>
              </w:rPr>
            </w:pPr>
            <w:r>
              <w:rPr>
                <w:rFonts w:ascii="方正书宋_GBK" w:eastAsia="方正书宋_GBK" w:hint="eastAsia"/>
              </w:rPr>
              <w:t>参与</w:t>
            </w:r>
            <w:r w:rsidR="00A231C3">
              <w:rPr>
                <w:rFonts w:ascii="方正书宋_GBK" w:eastAsia="方正书宋_GBK" w:hint="eastAsia"/>
              </w:rPr>
              <w:t>率</w:t>
            </w:r>
          </w:p>
        </w:tc>
        <w:tc>
          <w:tcPr>
            <w:tcW w:w="2891" w:type="dxa"/>
            <w:vAlign w:val="center"/>
          </w:tcPr>
          <w:p w:rsidR="00BE3AFB" w:rsidRDefault="00B63DA6">
            <w:pPr>
              <w:spacing w:line="300" w:lineRule="exact"/>
              <w:jc w:val="left"/>
              <w:rPr>
                <w:rFonts w:ascii="方正书宋_GBK" w:eastAsia="方正书宋_GBK"/>
              </w:rPr>
            </w:pPr>
            <w:r w:rsidRPr="00B63DA6">
              <w:rPr>
                <w:rFonts w:ascii="方正书宋_GBK" w:eastAsia="方正书宋_GBK" w:hint="eastAsia"/>
              </w:rPr>
              <w:t>大篷车下乡活动学生参与率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100%</w:t>
            </w:r>
          </w:p>
          <w:p w:rsidR="00BE3AFB" w:rsidRDefault="00BE3AFB">
            <w:pPr>
              <w:spacing w:line="300" w:lineRule="exact"/>
              <w:jc w:val="left"/>
              <w:rPr>
                <w:rFonts w:ascii="方正书宋_GBK" w:eastAsia="方正书宋_GBK"/>
              </w:rPr>
            </w:pP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按期完成率</w:t>
            </w:r>
          </w:p>
        </w:tc>
        <w:tc>
          <w:tcPr>
            <w:tcW w:w="289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各项工作2021年度按期完成</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2021年12月</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工作计划</w:t>
            </w:r>
          </w:p>
        </w:tc>
      </w:tr>
      <w:tr w:rsidR="00BE3AFB">
        <w:trPr>
          <w:cantSplit/>
          <w:trHeight w:val="369"/>
          <w:jc w:val="center"/>
        </w:trPr>
        <w:tc>
          <w:tcPr>
            <w:tcW w:w="1134" w:type="dxa"/>
            <w:vMerge/>
            <w:vAlign w:val="center"/>
          </w:tcPr>
          <w:p w:rsidR="00BE3AFB" w:rsidRDefault="00BE3AFB">
            <w:pPr>
              <w:spacing w:line="300" w:lineRule="exact"/>
              <w:jc w:val="center"/>
              <w:rPr>
                <w:rFonts w:ascii="方正书宋_GBK" w:eastAsia="方正书宋_GBK"/>
              </w:rPr>
            </w:pP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不超过预算控制额</w:t>
            </w:r>
          </w:p>
        </w:tc>
        <w:tc>
          <w:tcPr>
            <w:tcW w:w="289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项目成本不超过预算控制额</w:t>
            </w:r>
          </w:p>
        </w:tc>
        <w:tc>
          <w:tcPr>
            <w:tcW w:w="1276" w:type="dxa"/>
            <w:vAlign w:val="center"/>
          </w:tcPr>
          <w:p w:rsidR="00BE3AFB" w:rsidRDefault="00A231C3" w:rsidP="00205A59">
            <w:pPr>
              <w:spacing w:line="300" w:lineRule="exact"/>
              <w:jc w:val="left"/>
              <w:rPr>
                <w:rFonts w:ascii="方正书宋_GBK" w:eastAsia="方正书宋_GBK"/>
              </w:rPr>
            </w:pPr>
            <w:r>
              <w:rPr>
                <w:rFonts w:ascii="方正书宋_GBK" w:eastAsia="方正书宋_GBK" w:hint="eastAsia"/>
              </w:rPr>
              <w:t>≤</w:t>
            </w:r>
            <w:r w:rsidR="00205A59">
              <w:rPr>
                <w:rFonts w:ascii="方正书宋_GBK" w:eastAsia="方正书宋_GBK" w:hint="eastAsia"/>
              </w:rPr>
              <w:t>20</w:t>
            </w:r>
            <w:r>
              <w:rPr>
                <w:rFonts w:ascii="方正书宋_GBK" w:eastAsia="方正书宋_GBK" w:hint="eastAsia"/>
              </w:rPr>
              <w:t>万元</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预算文本</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BE3AFB" w:rsidRDefault="002D1EE4">
            <w:pPr>
              <w:spacing w:line="300" w:lineRule="exact"/>
              <w:jc w:val="left"/>
              <w:rPr>
                <w:rFonts w:ascii="方正书宋_GBK" w:eastAsia="方正书宋_GBK"/>
              </w:rPr>
            </w:pPr>
            <w:r w:rsidRPr="002D1EE4">
              <w:rPr>
                <w:rFonts w:ascii="方正书宋_GBK" w:eastAsia="方正书宋_GBK" w:hint="eastAsia"/>
              </w:rPr>
              <w:t>优质服务率</w:t>
            </w:r>
          </w:p>
        </w:tc>
        <w:tc>
          <w:tcPr>
            <w:tcW w:w="2891" w:type="dxa"/>
            <w:vAlign w:val="center"/>
          </w:tcPr>
          <w:p w:rsidR="00BE3AFB" w:rsidRDefault="002D1EE4">
            <w:pPr>
              <w:spacing w:line="300" w:lineRule="exact"/>
              <w:jc w:val="left"/>
              <w:rPr>
                <w:rFonts w:ascii="方正书宋_GBK" w:eastAsia="方正书宋_GBK"/>
              </w:rPr>
            </w:pPr>
            <w:r w:rsidRPr="002D1EE4">
              <w:rPr>
                <w:rFonts w:ascii="方正书宋_GBK" w:eastAsia="方正书宋_GBK" w:hint="eastAsia"/>
              </w:rPr>
              <w:t>优质服务率</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效果显著</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历史经验</w:t>
            </w:r>
          </w:p>
        </w:tc>
      </w:tr>
      <w:tr w:rsidR="00BE3AFB">
        <w:trPr>
          <w:cantSplit/>
          <w:trHeight w:val="369"/>
          <w:jc w:val="center"/>
        </w:trPr>
        <w:tc>
          <w:tcPr>
            <w:tcW w:w="1134" w:type="dxa"/>
            <w:vAlign w:val="center"/>
          </w:tcPr>
          <w:p w:rsidR="00BE3AFB" w:rsidRDefault="00A231C3">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BE3AFB" w:rsidRDefault="00AE3C16">
            <w:pPr>
              <w:spacing w:line="300" w:lineRule="exact"/>
              <w:jc w:val="left"/>
              <w:rPr>
                <w:rFonts w:ascii="方正书宋_GBK" w:eastAsia="方正书宋_GBK"/>
              </w:rPr>
            </w:pPr>
            <w:r w:rsidRPr="00AE3C16">
              <w:rPr>
                <w:rFonts w:ascii="方正书宋_GBK" w:eastAsia="方正书宋_GBK" w:hint="eastAsia"/>
              </w:rPr>
              <w:t>服务对象满意度指标</w:t>
            </w:r>
          </w:p>
        </w:tc>
        <w:tc>
          <w:tcPr>
            <w:tcW w:w="2891" w:type="dxa"/>
            <w:vAlign w:val="center"/>
          </w:tcPr>
          <w:p w:rsidR="00BE3AFB" w:rsidRDefault="00AE3C16">
            <w:pPr>
              <w:spacing w:line="300" w:lineRule="exact"/>
              <w:jc w:val="left"/>
              <w:rPr>
                <w:rFonts w:ascii="方正书宋_GBK" w:eastAsia="方正书宋_GBK"/>
              </w:rPr>
            </w:pPr>
            <w:r w:rsidRPr="00AE3C16">
              <w:rPr>
                <w:rFonts w:ascii="方正书宋_GBK" w:eastAsia="方正书宋_GBK" w:hint="eastAsia"/>
              </w:rPr>
              <w:t>最大限度提升活动参与人员满意度</w:t>
            </w:r>
          </w:p>
        </w:tc>
        <w:tc>
          <w:tcPr>
            <w:tcW w:w="1276"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≥95%</w:t>
            </w:r>
          </w:p>
        </w:tc>
        <w:tc>
          <w:tcPr>
            <w:tcW w:w="1701" w:type="dxa"/>
            <w:vAlign w:val="center"/>
          </w:tcPr>
          <w:p w:rsidR="00BE3AFB" w:rsidRDefault="00A231C3">
            <w:pPr>
              <w:spacing w:line="300" w:lineRule="exact"/>
              <w:jc w:val="left"/>
              <w:rPr>
                <w:rFonts w:ascii="方正书宋_GBK" w:eastAsia="方正书宋_GBK"/>
              </w:rPr>
            </w:pPr>
            <w:r>
              <w:rPr>
                <w:rFonts w:ascii="方正书宋_GBK" w:eastAsia="方正书宋_GBK" w:hint="eastAsia"/>
              </w:rPr>
              <w:t>计划标准</w:t>
            </w:r>
          </w:p>
        </w:tc>
      </w:tr>
    </w:tbl>
    <w:p w:rsidR="00BE3AFB" w:rsidRDefault="00BE3AFB">
      <w:pPr>
        <w:spacing w:line="300" w:lineRule="exact"/>
        <w:ind w:firstLineChars="200" w:firstLine="420"/>
        <w:jc w:val="left"/>
        <w:sectPr w:rsidR="00BE3AFB">
          <w:pgSz w:w="16839" w:h="11907" w:orient="landscape"/>
          <w:pgMar w:top="1304" w:right="1985" w:bottom="1304" w:left="1134" w:header="851" w:footer="992" w:gutter="0"/>
          <w:cols w:space="720"/>
          <w:docGrid w:type="linesAndChars" w:linePitch="312"/>
        </w:sectPr>
      </w:pPr>
    </w:p>
    <w:p w:rsidR="00BE3AFB" w:rsidRDefault="00A231C3">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BE3AFB" w:rsidRPr="009A51E4" w:rsidRDefault="00A231C3">
      <w:pPr>
        <w:ind w:firstLineChars="200" w:firstLine="640"/>
        <w:outlineLvl w:val="0"/>
        <w:rPr>
          <w:rFonts w:ascii="Times New Roman" w:eastAsia="方正仿宋_GBK" w:hAnsi="Times New Roman" w:cs="Times New Roman"/>
          <w:sz w:val="32"/>
          <w:szCs w:val="24"/>
        </w:rPr>
      </w:pPr>
      <w:bookmarkStart w:id="10" w:name="_Toc471398468"/>
      <w:r w:rsidRPr="009A51E4">
        <w:rPr>
          <w:rFonts w:ascii="Times New Roman" w:eastAsia="方正仿宋_GBK" w:hAnsi="Times New Roman" w:cs="Times New Roman"/>
          <w:sz w:val="32"/>
          <w:szCs w:val="24"/>
        </w:rPr>
        <w:t xml:space="preserve"> 20</w:t>
      </w:r>
      <w:r w:rsidRPr="009A51E4">
        <w:rPr>
          <w:rFonts w:ascii="Times New Roman" w:eastAsia="方正仿宋_GBK" w:hAnsi="Times New Roman" w:cs="Times New Roman" w:hint="eastAsia"/>
          <w:sz w:val="32"/>
          <w:szCs w:val="24"/>
        </w:rPr>
        <w:t>21</w:t>
      </w:r>
      <w:r w:rsidRPr="009A51E4">
        <w:rPr>
          <w:rFonts w:ascii="Times New Roman" w:eastAsia="方正仿宋_GBK" w:hAnsi="Times New Roman" w:cs="Times New Roman"/>
          <w:sz w:val="32"/>
          <w:szCs w:val="24"/>
        </w:rPr>
        <w:t>年，</w:t>
      </w:r>
      <w:r w:rsidRPr="009A51E4">
        <w:rPr>
          <w:rFonts w:ascii="Times New Roman" w:eastAsia="方正仿宋_GBK" w:hAnsi="Times New Roman" w:cs="Times New Roman" w:hint="eastAsia"/>
          <w:sz w:val="32"/>
          <w:szCs w:val="24"/>
        </w:rPr>
        <w:t>我部门</w:t>
      </w:r>
      <w:r w:rsidRPr="009A51E4">
        <w:rPr>
          <w:rFonts w:ascii="Times New Roman" w:eastAsia="方正仿宋_GBK" w:hAnsi="Times New Roman" w:cs="Times New Roman"/>
          <w:sz w:val="32"/>
          <w:szCs w:val="24"/>
        </w:rPr>
        <w:t>安排政府采购预算</w:t>
      </w:r>
      <w:r w:rsidR="00402BF8">
        <w:rPr>
          <w:rFonts w:ascii="Times New Roman" w:eastAsia="方正书宋_GBK" w:hAnsi="Times New Roman" w:cs="Times New Roman" w:hint="eastAsia"/>
          <w:b/>
          <w:sz w:val="32"/>
          <w:szCs w:val="32"/>
        </w:rPr>
        <w:t>7.4</w:t>
      </w:r>
      <w:r w:rsidRPr="009A51E4">
        <w:rPr>
          <w:rFonts w:ascii="Times New Roman" w:eastAsia="方正仿宋_GBK" w:hAnsi="Times New Roman" w:cs="Times New Roman"/>
          <w:sz w:val="32"/>
          <w:szCs w:val="24"/>
        </w:rPr>
        <w:t>万元。具体内容见下表。</w:t>
      </w:r>
      <w:bookmarkEnd w:id="10"/>
    </w:p>
    <w:p w:rsidR="00BE3AFB" w:rsidRDefault="00A231C3">
      <w:pPr>
        <w:ind w:firstLineChars="200" w:firstLine="640"/>
        <w:jc w:val="center"/>
        <w:outlineLvl w:val="0"/>
        <w:rPr>
          <w:rFonts w:ascii="方正小标宋_GBK" w:eastAsia="方正小标宋_GBK"/>
          <w:sz w:val="32"/>
        </w:rPr>
      </w:pPr>
      <w:r>
        <w:rPr>
          <w:rFonts w:ascii="方正小标宋_GBK" w:eastAsia="方正小标宋_GBK" w:hint="eastAsia"/>
          <w:sz w:val="32"/>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70"/>
        <w:gridCol w:w="948"/>
        <w:gridCol w:w="1531"/>
        <w:gridCol w:w="1531"/>
        <w:gridCol w:w="709"/>
        <w:gridCol w:w="907"/>
        <w:gridCol w:w="907"/>
        <w:gridCol w:w="1134"/>
        <w:gridCol w:w="1134"/>
        <w:gridCol w:w="1134"/>
        <w:gridCol w:w="1134"/>
        <w:gridCol w:w="1134"/>
        <w:gridCol w:w="1134"/>
      </w:tblGrid>
      <w:tr w:rsidR="00BE3AFB">
        <w:trPr>
          <w:cantSplit/>
          <w:tblHeader/>
          <w:jc w:val="center"/>
        </w:trPr>
        <w:tc>
          <w:tcPr>
            <w:tcW w:w="8703" w:type="dxa"/>
            <w:gridSpan w:val="7"/>
            <w:tcBorders>
              <w:top w:val="single" w:sz="6" w:space="0" w:color="FFFFFF"/>
              <w:left w:val="single" w:sz="6" w:space="0" w:color="FFFFFF"/>
              <w:right w:val="single" w:sz="6" w:space="0" w:color="FFFFFF"/>
            </w:tcBorders>
            <w:vAlign w:val="center"/>
          </w:tcPr>
          <w:p w:rsidR="00BE3AFB" w:rsidRDefault="00AD03DF">
            <w:pPr>
              <w:spacing w:line="300" w:lineRule="exact"/>
              <w:jc w:val="left"/>
              <w:rPr>
                <w:rFonts w:ascii="方正小标宋_GBK" w:eastAsia="方正小标宋_GBK"/>
                <w:sz w:val="24"/>
              </w:rPr>
            </w:pPr>
            <w:r>
              <w:rPr>
                <w:rFonts w:ascii="方正小标宋_GBK" w:eastAsia="方正小标宋_GBK" w:hint="eastAsia"/>
                <w:sz w:val="24"/>
              </w:rPr>
              <w:t>73</w:t>
            </w:r>
            <w:r w:rsidR="00A231C3">
              <w:rPr>
                <w:rFonts w:ascii="方正小标宋_GBK" w:eastAsia="方正小标宋_GBK" w:hint="eastAsia"/>
                <w:sz w:val="24"/>
              </w:rPr>
              <w:t>1</w:t>
            </w:r>
            <w:r>
              <w:rPr>
                <w:rFonts w:ascii="方正小标宋_GBK" w:eastAsia="方正小标宋_GBK" w:hint="eastAsia"/>
                <w:sz w:val="24"/>
              </w:rPr>
              <w:t>张家口市科学技术协会</w:t>
            </w:r>
          </w:p>
        </w:tc>
        <w:tc>
          <w:tcPr>
            <w:tcW w:w="6804" w:type="dxa"/>
            <w:gridSpan w:val="6"/>
            <w:tcBorders>
              <w:top w:val="single" w:sz="6" w:space="0" w:color="FFFFFF"/>
              <w:left w:val="single" w:sz="6" w:space="0" w:color="FFFFFF"/>
              <w:right w:val="single" w:sz="6" w:space="0" w:color="FFFFFF"/>
            </w:tcBorders>
            <w:vAlign w:val="center"/>
          </w:tcPr>
          <w:p w:rsidR="00BE3AFB" w:rsidRDefault="00A231C3">
            <w:pPr>
              <w:spacing w:line="300" w:lineRule="exact"/>
              <w:jc w:val="right"/>
              <w:rPr>
                <w:rFonts w:ascii="方正书宋_GBK" w:eastAsia="方正书宋_GBK"/>
                <w:sz w:val="24"/>
              </w:rPr>
            </w:pPr>
            <w:r>
              <w:rPr>
                <w:rFonts w:ascii="方正书宋_GBK" w:eastAsia="方正书宋_GBK" w:hint="eastAsia"/>
                <w:sz w:val="24"/>
              </w:rPr>
              <w:t>单位：万元</w:t>
            </w:r>
          </w:p>
        </w:tc>
      </w:tr>
      <w:tr w:rsidR="00BE3AFB">
        <w:trPr>
          <w:cantSplit/>
          <w:tblHeader/>
          <w:jc w:val="center"/>
        </w:trPr>
        <w:tc>
          <w:tcPr>
            <w:tcW w:w="3118" w:type="dxa"/>
            <w:gridSpan w:val="2"/>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计量  单位</w:t>
            </w:r>
          </w:p>
        </w:tc>
        <w:tc>
          <w:tcPr>
            <w:tcW w:w="907" w:type="dxa"/>
            <w:vMerge w:val="restart"/>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BE3AFB">
        <w:trPr>
          <w:cantSplit/>
          <w:tblHeader/>
          <w:jc w:val="center"/>
        </w:trPr>
        <w:tc>
          <w:tcPr>
            <w:tcW w:w="2170"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项目名称</w:t>
            </w:r>
          </w:p>
        </w:tc>
        <w:tc>
          <w:tcPr>
            <w:tcW w:w="948"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vAlign w:val="center"/>
          </w:tcPr>
          <w:p w:rsidR="00BE3AFB" w:rsidRDefault="00BE3AFB">
            <w:pPr>
              <w:spacing w:line="300" w:lineRule="exact"/>
              <w:jc w:val="left"/>
              <w:outlineLvl w:val="1"/>
              <w:rPr>
                <w:rFonts w:ascii="Times New Roman" w:eastAsia="方正仿宋_GBK"/>
                <w:sz w:val="28"/>
              </w:rPr>
            </w:pPr>
          </w:p>
        </w:tc>
        <w:tc>
          <w:tcPr>
            <w:tcW w:w="1531" w:type="dxa"/>
            <w:vMerge/>
            <w:vAlign w:val="center"/>
          </w:tcPr>
          <w:p w:rsidR="00BE3AFB" w:rsidRDefault="00BE3AFB">
            <w:pPr>
              <w:spacing w:line="300" w:lineRule="exact"/>
              <w:jc w:val="left"/>
              <w:outlineLvl w:val="1"/>
              <w:rPr>
                <w:rFonts w:ascii="Times New Roman" w:eastAsia="方正仿宋_GBK"/>
                <w:sz w:val="28"/>
              </w:rPr>
            </w:pPr>
          </w:p>
        </w:tc>
        <w:tc>
          <w:tcPr>
            <w:tcW w:w="709" w:type="dxa"/>
            <w:vMerge/>
            <w:vAlign w:val="center"/>
          </w:tcPr>
          <w:p w:rsidR="00BE3AFB" w:rsidRDefault="00BE3AFB">
            <w:pPr>
              <w:spacing w:line="300" w:lineRule="exact"/>
              <w:jc w:val="left"/>
              <w:outlineLvl w:val="1"/>
              <w:rPr>
                <w:rFonts w:ascii="Times New Roman" w:eastAsia="方正仿宋_GBK"/>
                <w:sz w:val="28"/>
              </w:rPr>
            </w:pPr>
          </w:p>
        </w:tc>
        <w:tc>
          <w:tcPr>
            <w:tcW w:w="907" w:type="dxa"/>
            <w:vMerge/>
            <w:vAlign w:val="center"/>
          </w:tcPr>
          <w:p w:rsidR="00BE3AFB" w:rsidRDefault="00BE3AFB">
            <w:pPr>
              <w:spacing w:line="300" w:lineRule="exact"/>
              <w:jc w:val="left"/>
              <w:outlineLvl w:val="1"/>
              <w:rPr>
                <w:rFonts w:ascii="Times New Roman" w:eastAsia="方正仿宋_GBK"/>
                <w:sz w:val="28"/>
              </w:rPr>
            </w:pPr>
          </w:p>
        </w:tc>
        <w:tc>
          <w:tcPr>
            <w:tcW w:w="907" w:type="dxa"/>
            <w:vMerge/>
            <w:vAlign w:val="center"/>
          </w:tcPr>
          <w:p w:rsidR="00BE3AFB" w:rsidRDefault="00BE3AFB">
            <w:pPr>
              <w:spacing w:line="300" w:lineRule="exact"/>
              <w:jc w:val="left"/>
              <w:outlineLvl w:val="1"/>
              <w:rPr>
                <w:rFonts w:ascii="Times New Roman" w:eastAsia="方正仿宋_GBK"/>
                <w:sz w:val="28"/>
              </w:rPr>
            </w:pP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单位资金</w:t>
            </w:r>
          </w:p>
        </w:tc>
      </w:tr>
      <w:tr w:rsidR="00BE3AFB">
        <w:trPr>
          <w:cantSplit/>
          <w:jc w:val="center"/>
        </w:trPr>
        <w:tc>
          <w:tcPr>
            <w:tcW w:w="2170" w:type="dxa"/>
            <w:vAlign w:val="center"/>
          </w:tcPr>
          <w:p w:rsidR="00BE3AFB" w:rsidRDefault="00A231C3">
            <w:pPr>
              <w:spacing w:line="300" w:lineRule="exact"/>
              <w:jc w:val="center"/>
              <w:rPr>
                <w:rFonts w:ascii="方正书宋_GBK" w:eastAsia="方正书宋_GBK"/>
                <w:b/>
              </w:rPr>
            </w:pPr>
            <w:r>
              <w:rPr>
                <w:rFonts w:ascii="方正书宋_GBK" w:eastAsia="方正书宋_GBK" w:hint="eastAsia"/>
                <w:b/>
              </w:rPr>
              <w:t>合  计</w:t>
            </w:r>
          </w:p>
        </w:tc>
        <w:tc>
          <w:tcPr>
            <w:tcW w:w="948" w:type="dxa"/>
            <w:vAlign w:val="center"/>
          </w:tcPr>
          <w:p w:rsidR="00BE3AFB" w:rsidRDefault="00BE3AFB">
            <w:pPr>
              <w:spacing w:line="300" w:lineRule="exact"/>
              <w:jc w:val="right"/>
              <w:rPr>
                <w:rFonts w:ascii="方正书宋_GBK" w:eastAsia="方正书宋_GBK"/>
                <w:b/>
              </w:rPr>
            </w:pPr>
          </w:p>
        </w:tc>
        <w:tc>
          <w:tcPr>
            <w:tcW w:w="1531" w:type="dxa"/>
            <w:vAlign w:val="center"/>
          </w:tcPr>
          <w:p w:rsidR="00BE3AFB" w:rsidRDefault="00BE3AFB">
            <w:pPr>
              <w:spacing w:line="300" w:lineRule="exact"/>
              <w:jc w:val="left"/>
              <w:rPr>
                <w:rFonts w:ascii="方正书宋_GBK" w:eastAsia="方正书宋_GBK"/>
                <w:b/>
              </w:rPr>
            </w:pPr>
          </w:p>
        </w:tc>
        <w:tc>
          <w:tcPr>
            <w:tcW w:w="1531" w:type="dxa"/>
            <w:vAlign w:val="center"/>
          </w:tcPr>
          <w:p w:rsidR="00BE3AFB" w:rsidRDefault="00BE3AFB">
            <w:pPr>
              <w:spacing w:line="300" w:lineRule="exact"/>
              <w:jc w:val="left"/>
              <w:rPr>
                <w:rFonts w:ascii="方正书宋_GBK" w:eastAsia="方正书宋_GBK"/>
                <w:b/>
              </w:rPr>
            </w:pPr>
          </w:p>
        </w:tc>
        <w:tc>
          <w:tcPr>
            <w:tcW w:w="709" w:type="dxa"/>
            <w:vAlign w:val="center"/>
          </w:tcPr>
          <w:p w:rsidR="00BE3AFB" w:rsidRDefault="00BE3AFB">
            <w:pPr>
              <w:spacing w:line="300" w:lineRule="exact"/>
              <w:jc w:val="center"/>
              <w:rPr>
                <w:rFonts w:ascii="方正书宋_GBK" w:eastAsia="方正书宋_GBK"/>
                <w:b/>
              </w:rPr>
            </w:pPr>
          </w:p>
        </w:tc>
        <w:tc>
          <w:tcPr>
            <w:tcW w:w="907" w:type="dxa"/>
            <w:vAlign w:val="center"/>
          </w:tcPr>
          <w:p w:rsidR="00BE3AFB" w:rsidRDefault="00BE3AFB">
            <w:pPr>
              <w:spacing w:line="300" w:lineRule="exact"/>
              <w:jc w:val="right"/>
              <w:rPr>
                <w:rFonts w:ascii="方正书宋_GBK" w:eastAsia="方正书宋_GBK"/>
                <w:b/>
              </w:rPr>
            </w:pPr>
          </w:p>
        </w:tc>
        <w:tc>
          <w:tcPr>
            <w:tcW w:w="907" w:type="dxa"/>
            <w:vAlign w:val="center"/>
          </w:tcPr>
          <w:p w:rsidR="00BE3AFB" w:rsidRDefault="00BE3AFB">
            <w:pPr>
              <w:spacing w:line="300" w:lineRule="exact"/>
              <w:jc w:val="right"/>
              <w:rPr>
                <w:rFonts w:ascii="方正书宋_GBK" w:eastAsia="方正书宋_GBK"/>
                <w:b/>
              </w:rPr>
            </w:pPr>
          </w:p>
        </w:tc>
        <w:tc>
          <w:tcPr>
            <w:tcW w:w="1134" w:type="dxa"/>
            <w:vAlign w:val="center"/>
          </w:tcPr>
          <w:p w:rsidR="00BE3AFB" w:rsidRPr="00D64ED7" w:rsidRDefault="00DB6BD4">
            <w:pPr>
              <w:spacing w:line="300" w:lineRule="exact"/>
              <w:jc w:val="right"/>
              <w:rPr>
                <w:rFonts w:ascii="方正书宋_GBK" w:eastAsia="方正书宋_GBK"/>
                <w:b/>
              </w:rPr>
            </w:pPr>
            <w:r>
              <w:rPr>
                <w:rFonts w:ascii="方正书宋_GBK" w:eastAsia="方正书宋_GBK" w:hint="eastAsia"/>
                <w:b/>
              </w:rPr>
              <w:t>7.40</w:t>
            </w:r>
          </w:p>
        </w:tc>
        <w:tc>
          <w:tcPr>
            <w:tcW w:w="1134" w:type="dxa"/>
            <w:vAlign w:val="center"/>
          </w:tcPr>
          <w:p w:rsidR="00BE3AFB" w:rsidRPr="00D64ED7" w:rsidRDefault="00786B08">
            <w:pPr>
              <w:spacing w:line="300" w:lineRule="exact"/>
              <w:jc w:val="right"/>
              <w:rPr>
                <w:rFonts w:ascii="方正书宋_GBK" w:eastAsia="方正书宋_GBK"/>
                <w:b/>
              </w:rPr>
            </w:pPr>
            <w:r>
              <w:rPr>
                <w:rFonts w:ascii="方正书宋_GBK" w:eastAsia="方正书宋_GBK" w:hint="eastAsia"/>
                <w:b/>
              </w:rPr>
              <w:t>7.40</w:t>
            </w:r>
          </w:p>
        </w:tc>
        <w:tc>
          <w:tcPr>
            <w:tcW w:w="1134" w:type="dxa"/>
            <w:vAlign w:val="center"/>
          </w:tcPr>
          <w:p w:rsidR="00BE3AFB" w:rsidRDefault="00BE3AFB">
            <w:pPr>
              <w:spacing w:line="300" w:lineRule="exact"/>
              <w:jc w:val="right"/>
              <w:rPr>
                <w:rFonts w:ascii="方正书宋_GBK" w:eastAsia="方正书宋_GBK"/>
                <w:b/>
              </w:rPr>
            </w:pPr>
          </w:p>
        </w:tc>
        <w:tc>
          <w:tcPr>
            <w:tcW w:w="1134" w:type="dxa"/>
            <w:vAlign w:val="center"/>
          </w:tcPr>
          <w:p w:rsidR="00BE3AFB" w:rsidRDefault="00BE3AFB">
            <w:pPr>
              <w:spacing w:line="300" w:lineRule="exact"/>
              <w:jc w:val="right"/>
              <w:rPr>
                <w:rFonts w:ascii="方正书宋_GBK" w:eastAsia="方正书宋_GBK"/>
                <w:b/>
              </w:rPr>
            </w:pPr>
          </w:p>
        </w:tc>
        <w:tc>
          <w:tcPr>
            <w:tcW w:w="1134" w:type="dxa"/>
            <w:vAlign w:val="center"/>
          </w:tcPr>
          <w:p w:rsidR="00BE3AFB" w:rsidRDefault="00BE3AFB">
            <w:pPr>
              <w:spacing w:line="300" w:lineRule="exact"/>
              <w:jc w:val="right"/>
              <w:rPr>
                <w:rFonts w:ascii="方正书宋_GBK" w:eastAsia="方正书宋_GBK"/>
                <w:b/>
              </w:rPr>
            </w:pPr>
          </w:p>
        </w:tc>
        <w:tc>
          <w:tcPr>
            <w:tcW w:w="1134" w:type="dxa"/>
            <w:vAlign w:val="center"/>
          </w:tcPr>
          <w:p w:rsidR="00BE3AFB" w:rsidRDefault="00BE3AFB">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Pr>
                <w:rFonts w:ascii="方正书宋_GBK" w:eastAsia="方正书宋_GBK" w:hint="eastAsia"/>
                <w:b/>
              </w:rPr>
              <w:t>张家口市科学技术</w:t>
            </w:r>
            <w:r w:rsidR="00B323E7">
              <w:rPr>
                <w:rFonts w:ascii="方正书宋_GBK" w:eastAsia="方正书宋_GBK" w:hint="eastAsia"/>
                <w:b/>
              </w:rPr>
              <w:t>协会</w:t>
            </w:r>
            <w:r>
              <w:rPr>
                <w:rFonts w:ascii="方正书宋_GBK" w:eastAsia="方正书宋_GBK" w:hint="eastAsia"/>
                <w:b/>
              </w:rPr>
              <w:t>机关本级小计</w:t>
            </w:r>
          </w:p>
        </w:tc>
        <w:tc>
          <w:tcPr>
            <w:tcW w:w="948" w:type="dxa"/>
            <w:vAlign w:val="center"/>
          </w:tcPr>
          <w:p w:rsidR="001C3530" w:rsidRDefault="001C3530">
            <w:pPr>
              <w:spacing w:line="300" w:lineRule="exact"/>
              <w:jc w:val="right"/>
              <w:rPr>
                <w:rFonts w:ascii="方正书宋_GBK" w:eastAsia="方正书宋_GBK"/>
                <w:b/>
              </w:rPr>
            </w:pPr>
          </w:p>
        </w:tc>
        <w:tc>
          <w:tcPr>
            <w:tcW w:w="1531" w:type="dxa"/>
            <w:vAlign w:val="center"/>
          </w:tcPr>
          <w:p w:rsidR="001C3530" w:rsidRDefault="001C3530">
            <w:pPr>
              <w:spacing w:line="300" w:lineRule="exact"/>
              <w:jc w:val="left"/>
              <w:rPr>
                <w:rFonts w:ascii="方正书宋_GBK" w:eastAsia="方正书宋_GBK"/>
                <w:b/>
              </w:rPr>
            </w:pPr>
          </w:p>
        </w:tc>
        <w:tc>
          <w:tcPr>
            <w:tcW w:w="1531" w:type="dxa"/>
            <w:vAlign w:val="center"/>
          </w:tcPr>
          <w:p w:rsidR="001C3530" w:rsidRDefault="001C3530">
            <w:pPr>
              <w:spacing w:line="300" w:lineRule="exact"/>
              <w:jc w:val="left"/>
              <w:rPr>
                <w:rFonts w:ascii="方正书宋_GBK" w:eastAsia="方正书宋_GBK"/>
                <w:b/>
              </w:rPr>
            </w:pPr>
          </w:p>
        </w:tc>
        <w:tc>
          <w:tcPr>
            <w:tcW w:w="709" w:type="dxa"/>
            <w:vAlign w:val="center"/>
          </w:tcPr>
          <w:p w:rsidR="001C3530" w:rsidRDefault="001C3530">
            <w:pPr>
              <w:spacing w:line="300" w:lineRule="exact"/>
              <w:jc w:val="center"/>
              <w:rPr>
                <w:rFonts w:ascii="方正书宋_GBK" w:eastAsia="方正书宋_GBK"/>
                <w:b/>
              </w:rPr>
            </w:pPr>
          </w:p>
        </w:tc>
        <w:tc>
          <w:tcPr>
            <w:tcW w:w="907" w:type="dxa"/>
            <w:vAlign w:val="center"/>
          </w:tcPr>
          <w:p w:rsidR="001C3530" w:rsidRDefault="001C3530">
            <w:pPr>
              <w:spacing w:line="300" w:lineRule="exact"/>
              <w:jc w:val="right"/>
              <w:rPr>
                <w:rFonts w:ascii="方正书宋_GBK" w:eastAsia="方正书宋_GBK"/>
                <w:b/>
              </w:rPr>
            </w:pPr>
          </w:p>
        </w:tc>
        <w:tc>
          <w:tcPr>
            <w:tcW w:w="907"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5.40</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5.40</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Pr>
                <w:rFonts w:ascii="方正书宋_GBK" w:eastAsia="方正书宋_GBK" w:hint="eastAsia"/>
                <w:b/>
              </w:rPr>
              <w:t>日常公用经费</w:t>
            </w:r>
          </w:p>
        </w:tc>
        <w:tc>
          <w:tcPr>
            <w:tcW w:w="948" w:type="dxa"/>
            <w:vAlign w:val="center"/>
          </w:tcPr>
          <w:p w:rsidR="001C3530" w:rsidRDefault="00DB6BD4">
            <w:pPr>
              <w:spacing w:line="300" w:lineRule="exact"/>
              <w:jc w:val="right"/>
              <w:rPr>
                <w:rFonts w:ascii="方正书宋_GBK" w:eastAsia="方正书宋_GBK"/>
                <w:b/>
              </w:rPr>
            </w:pPr>
            <w:r>
              <w:rPr>
                <w:rFonts w:ascii="方正书宋_GBK" w:eastAsia="方正书宋_GBK" w:hint="eastAsia"/>
                <w:b/>
              </w:rPr>
              <w:t>73.98</w:t>
            </w:r>
          </w:p>
        </w:tc>
        <w:tc>
          <w:tcPr>
            <w:tcW w:w="1531" w:type="dxa"/>
            <w:vAlign w:val="center"/>
          </w:tcPr>
          <w:p w:rsidR="001C3530" w:rsidRDefault="001C3530">
            <w:pPr>
              <w:spacing w:line="300" w:lineRule="exact"/>
              <w:jc w:val="left"/>
              <w:rPr>
                <w:rFonts w:ascii="方正书宋_GBK" w:eastAsia="方正书宋_GBK"/>
                <w:b/>
              </w:rPr>
            </w:pPr>
            <w:r>
              <w:rPr>
                <w:rFonts w:ascii="方正书宋_GBK" w:eastAsia="方正书宋_GBK" w:hint="eastAsia"/>
                <w:b/>
              </w:rPr>
              <w:t>金属</w:t>
            </w:r>
            <w:r>
              <w:rPr>
                <w:rFonts w:ascii="方正书宋_GBK" w:eastAsia="方正书宋_GBK"/>
                <w:b/>
              </w:rPr>
              <w:t>质柜类</w:t>
            </w:r>
          </w:p>
        </w:tc>
        <w:tc>
          <w:tcPr>
            <w:tcW w:w="1531" w:type="dxa"/>
            <w:vAlign w:val="center"/>
          </w:tcPr>
          <w:p w:rsidR="001C3530" w:rsidRDefault="00231555">
            <w:pPr>
              <w:spacing w:line="300" w:lineRule="exact"/>
              <w:jc w:val="left"/>
              <w:rPr>
                <w:rFonts w:ascii="方正书宋_GBK" w:eastAsia="方正书宋_GBK"/>
                <w:b/>
              </w:rPr>
            </w:pPr>
            <w:r>
              <w:rPr>
                <w:rFonts w:ascii="方正书宋_GBK" w:eastAsia="方正书宋_GBK" w:hint="eastAsia"/>
                <w:b/>
              </w:rPr>
              <w:t>A060503</w:t>
            </w:r>
          </w:p>
        </w:tc>
        <w:tc>
          <w:tcPr>
            <w:tcW w:w="709" w:type="dxa"/>
            <w:vAlign w:val="center"/>
          </w:tcPr>
          <w:p w:rsidR="001C3530" w:rsidRDefault="00231555">
            <w:pPr>
              <w:spacing w:line="300" w:lineRule="exact"/>
              <w:jc w:val="center"/>
              <w:rPr>
                <w:rFonts w:ascii="方正书宋_GBK" w:eastAsia="方正书宋_GBK"/>
                <w:b/>
              </w:rPr>
            </w:pPr>
            <w:r>
              <w:rPr>
                <w:rFonts w:ascii="方正书宋_GBK" w:eastAsia="方正书宋_GBK" w:hint="eastAsia"/>
                <w:b/>
              </w:rPr>
              <w:t>个</w:t>
            </w:r>
          </w:p>
        </w:tc>
        <w:tc>
          <w:tcPr>
            <w:tcW w:w="907" w:type="dxa"/>
            <w:vAlign w:val="center"/>
          </w:tcPr>
          <w:p w:rsidR="001C3530" w:rsidRDefault="00231555">
            <w:pPr>
              <w:spacing w:line="300" w:lineRule="exact"/>
              <w:jc w:val="right"/>
              <w:rPr>
                <w:rFonts w:ascii="方正书宋_GBK" w:eastAsia="方正书宋_GBK"/>
                <w:b/>
              </w:rPr>
            </w:pPr>
            <w:r>
              <w:rPr>
                <w:rFonts w:ascii="方正书宋_GBK" w:eastAsia="方正书宋_GBK" w:hint="eastAsia"/>
                <w:b/>
              </w:rPr>
              <w:t>5</w:t>
            </w:r>
          </w:p>
        </w:tc>
        <w:tc>
          <w:tcPr>
            <w:tcW w:w="907" w:type="dxa"/>
            <w:vAlign w:val="center"/>
          </w:tcPr>
          <w:p w:rsidR="001C3530" w:rsidRDefault="00940392">
            <w:pPr>
              <w:spacing w:line="300" w:lineRule="exact"/>
              <w:jc w:val="right"/>
              <w:rPr>
                <w:rFonts w:ascii="方正书宋_GBK" w:eastAsia="方正书宋_GBK"/>
                <w:b/>
              </w:rPr>
            </w:pPr>
            <w:r>
              <w:rPr>
                <w:rFonts w:ascii="方正书宋_GBK" w:eastAsia="方正书宋_GBK" w:hint="eastAsia"/>
                <w:b/>
              </w:rPr>
              <w:t>0.05</w:t>
            </w: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0.25</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0.25</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sidRPr="001C3530">
              <w:rPr>
                <w:rFonts w:ascii="方正书宋_GBK" w:eastAsia="方正书宋_GBK" w:hint="eastAsia"/>
                <w:b/>
              </w:rPr>
              <w:t>日常公用经费</w:t>
            </w:r>
          </w:p>
        </w:tc>
        <w:tc>
          <w:tcPr>
            <w:tcW w:w="948" w:type="dxa"/>
            <w:vAlign w:val="center"/>
          </w:tcPr>
          <w:p w:rsidR="001C3530" w:rsidRDefault="00DB6BD4">
            <w:pPr>
              <w:spacing w:line="300" w:lineRule="exact"/>
              <w:jc w:val="right"/>
              <w:rPr>
                <w:rFonts w:ascii="方正书宋_GBK" w:eastAsia="方正书宋_GBK"/>
                <w:b/>
              </w:rPr>
            </w:pPr>
            <w:r>
              <w:rPr>
                <w:rFonts w:ascii="方正书宋_GBK" w:eastAsia="方正书宋_GBK" w:hint="eastAsia"/>
                <w:b/>
              </w:rPr>
              <w:t>73.98</w:t>
            </w:r>
          </w:p>
        </w:tc>
        <w:tc>
          <w:tcPr>
            <w:tcW w:w="1531" w:type="dxa"/>
            <w:vAlign w:val="center"/>
          </w:tcPr>
          <w:p w:rsidR="001C3530" w:rsidRDefault="001C3530">
            <w:pPr>
              <w:spacing w:line="300" w:lineRule="exact"/>
              <w:jc w:val="left"/>
              <w:rPr>
                <w:rFonts w:ascii="方正书宋_GBK" w:eastAsia="方正书宋_GBK"/>
                <w:b/>
              </w:rPr>
            </w:pPr>
            <w:r>
              <w:rPr>
                <w:rFonts w:ascii="方正书宋_GBK" w:eastAsia="方正书宋_GBK"/>
                <w:b/>
              </w:rPr>
              <w:t>保险柜</w:t>
            </w:r>
          </w:p>
        </w:tc>
        <w:tc>
          <w:tcPr>
            <w:tcW w:w="1531" w:type="dxa"/>
            <w:vAlign w:val="center"/>
          </w:tcPr>
          <w:p w:rsidR="001C3530" w:rsidRDefault="00231555">
            <w:pPr>
              <w:spacing w:line="300" w:lineRule="exact"/>
              <w:jc w:val="left"/>
              <w:rPr>
                <w:rFonts w:ascii="方正书宋_GBK" w:eastAsia="方正书宋_GBK"/>
                <w:b/>
              </w:rPr>
            </w:pPr>
            <w:r>
              <w:rPr>
                <w:rFonts w:ascii="方正书宋_GBK" w:eastAsia="方正书宋_GBK" w:hint="eastAsia"/>
                <w:b/>
              </w:rPr>
              <w:t>A060502</w:t>
            </w:r>
          </w:p>
        </w:tc>
        <w:tc>
          <w:tcPr>
            <w:tcW w:w="709" w:type="dxa"/>
            <w:vAlign w:val="center"/>
          </w:tcPr>
          <w:p w:rsidR="001C3530" w:rsidRDefault="00231555">
            <w:pPr>
              <w:spacing w:line="300" w:lineRule="exact"/>
              <w:jc w:val="center"/>
              <w:rPr>
                <w:rFonts w:ascii="方正书宋_GBK" w:eastAsia="方正书宋_GBK"/>
                <w:b/>
              </w:rPr>
            </w:pPr>
            <w:r>
              <w:rPr>
                <w:rFonts w:ascii="方正书宋_GBK" w:eastAsia="方正书宋_GBK"/>
                <w:b/>
              </w:rPr>
              <w:t>个</w:t>
            </w:r>
          </w:p>
        </w:tc>
        <w:tc>
          <w:tcPr>
            <w:tcW w:w="907" w:type="dxa"/>
            <w:vAlign w:val="center"/>
          </w:tcPr>
          <w:p w:rsidR="001C3530" w:rsidRDefault="00231555">
            <w:pPr>
              <w:spacing w:line="300" w:lineRule="exact"/>
              <w:jc w:val="right"/>
              <w:rPr>
                <w:rFonts w:ascii="方正书宋_GBK" w:eastAsia="方正书宋_GBK"/>
                <w:b/>
              </w:rPr>
            </w:pPr>
            <w:r>
              <w:rPr>
                <w:rFonts w:ascii="方正书宋_GBK" w:eastAsia="方正书宋_GBK" w:hint="eastAsia"/>
                <w:b/>
              </w:rPr>
              <w:t>1</w:t>
            </w:r>
          </w:p>
        </w:tc>
        <w:tc>
          <w:tcPr>
            <w:tcW w:w="907" w:type="dxa"/>
            <w:vAlign w:val="center"/>
          </w:tcPr>
          <w:p w:rsidR="001C3530" w:rsidRDefault="00940392">
            <w:pPr>
              <w:spacing w:line="300" w:lineRule="exact"/>
              <w:jc w:val="right"/>
              <w:rPr>
                <w:rFonts w:ascii="方正书宋_GBK" w:eastAsia="方正书宋_GBK"/>
                <w:b/>
              </w:rPr>
            </w:pPr>
            <w:r>
              <w:rPr>
                <w:rFonts w:ascii="方正书宋_GBK" w:eastAsia="方正书宋_GBK" w:hint="eastAsia"/>
                <w:b/>
              </w:rPr>
              <w:t>0.05</w:t>
            </w: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0.05</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0.05</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sidRPr="001C3530">
              <w:rPr>
                <w:rFonts w:ascii="方正书宋_GBK" w:eastAsia="方正书宋_GBK" w:hint="eastAsia"/>
                <w:b/>
              </w:rPr>
              <w:t>日常公用经费</w:t>
            </w:r>
          </w:p>
        </w:tc>
        <w:tc>
          <w:tcPr>
            <w:tcW w:w="948" w:type="dxa"/>
            <w:vAlign w:val="center"/>
          </w:tcPr>
          <w:p w:rsidR="001C3530" w:rsidRDefault="00DB6BD4">
            <w:pPr>
              <w:spacing w:line="300" w:lineRule="exact"/>
              <w:jc w:val="right"/>
              <w:rPr>
                <w:rFonts w:ascii="方正书宋_GBK" w:eastAsia="方正书宋_GBK"/>
                <w:b/>
              </w:rPr>
            </w:pPr>
            <w:r>
              <w:rPr>
                <w:rFonts w:ascii="方正书宋_GBK" w:eastAsia="方正书宋_GBK" w:hint="eastAsia"/>
                <w:b/>
              </w:rPr>
              <w:t>73.98</w:t>
            </w:r>
          </w:p>
        </w:tc>
        <w:tc>
          <w:tcPr>
            <w:tcW w:w="1531" w:type="dxa"/>
            <w:vAlign w:val="center"/>
          </w:tcPr>
          <w:p w:rsidR="001C3530" w:rsidRDefault="001C3530">
            <w:pPr>
              <w:spacing w:line="300" w:lineRule="exact"/>
              <w:jc w:val="left"/>
              <w:rPr>
                <w:rFonts w:ascii="方正书宋_GBK" w:eastAsia="方正书宋_GBK"/>
                <w:b/>
              </w:rPr>
            </w:pPr>
            <w:r>
              <w:rPr>
                <w:rFonts w:ascii="方正书宋_GBK" w:eastAsia="方正书宋_GBK"/>
                <w:b/>
              </w:rPr>
              <w:t>木骨架</w:t>
            </w:r>
            <w:r w:rsidR="00AD7495">
              <w:rPr>
                <w:rFonts w:ascii="方正书宋_GBK" w:eastAsia="方正书宋_GBK"/>
                <w:b/>
              </w:rPr>
              <w:t>为主的椅凳类</w:t>
            </w:r>
          </w:p>
        </w:tc>
        <w:tc>
          <w:tcPr>
            <w:tcW w:w="1531" w:type="dxa"/>
            <w:vAlign w:val="center"/>
          </w:tcPr>
          <w:p w:rsidR="001C3530" w:rsidRDefault="00231555">
            <w:pPr>
              <w:spacing w:line="300" w:lineRule="exact"/>
              <w:jc w:val="left"/>
              <w:rPr>
                <w:rFonts w:ascii="方正书宋_GBK" w:eastAsia="方正书宋_GBK"/>
                <w:b/>
              </w:rPr>
            </w:pPr>
            <w:r>
              <w:rPr>
                <w:rFonts w:ascii="方正书宋_GBK" w:eastAsia="方正书宋_GBK" w:hint="eastAsia"/>
                <w:b/>
              </w:rPr>
              <w:t>A060302</w:t>
            </w:r>
          </w:p>
        </w:tc>
        <w:tc>
          <w:tcPr>
            <w:tcW w:w="709" w:type="dxa"/>
            <w:vAlign w:val="center"/>
          </w:tcPr>
          <w:p w:rsidR="001C3530" w:rsidRDefault="00231555">
            <w:pPr>
              <w:spacing w:line="300" w:lineRule="exact"/>
              <w:jc w:val="center"/>
              <w:rPr>
                <w:rFonts w:ascii="方正书宋_GBK" w:eastAsia="方正书宋_GBK"/>
                <w:b/>
              </w:rPr>
            </w:pPr>
            <w:r>
              <w:rPr>
                <w:rFonts w:ascii="方正书宋_GBK" w:eastAsia="方正书宋_GBK"/>
                <w:b/>
              </w:rPr>
              <w:t>把</w:t>
            </w:r>
          </w:p>
        </w:tc>
        <w:tc>
          <w:tcPr>
            <w:tcW w:w="907" w:type="dxa"/>
            <w:vAlign w:val="center"/>
          </w:tcPr>
          <w:p w:rsidR="001C3530" w:rsidRDefault="00231555">
            <w:pPr>
              <w:spacing w:line="300" w:lineRule="exact"/>
              <w:jc w:val="right"/>
              <w:rPr>
                <w:rFonts w:ascii="方正书宋_GBK" w:eastAsia="方正书宋_GBK"/>
                <w:b/>
              </w:rPr>
            </w:pPr>
            <w:r>
              <w:rPr>
                <w:rFonts w:ascii="方正书宋_GBK" w:eastAsia="方正书宋_GBK" w:hint="eastAsia"/>
                <w:b/>
              </w:rPr>
              <w:t>22</w:t>
            </w:r>
          </w:p>
        </w:tc>
        <w:tc>
          <w:tcPr>
            <w:tcW w:w="907" w:type="dxa"/>
            <w:vAlign w:val="center"/>
          </w:tcPr>
          <w:p w:rsidR="001C3530" w:rsidRDefault="00940392">
            <w:pPr>
              <w:spacing w:line="300" w:lineRule="exact"/>
              <w:jc w:val="right"/>
              <w:rPr>
                <w:rFonts w:ascii="方正书宋_GBK" w:eastAsia="方正书宋_GBK"/>
                <w:b/>
              </w:rPr>
            </w:pPr>
            <w:r>
              <w:rPr>
                <w:rFonts w:ascii="方正书宋_GBK" w:eastAsia="方正书宋_GBK" w:hint="eastAsia"/>
                <w:b/>
              </w:rPr>
              <w:t>0.05</w:t>
            </w: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1.10</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1.10</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sidRPr="001C3530">
              <w:rPr>
                <w:rFonts w:ascii="方正书宋_GBK" w:eastAsia="方正书宋_GBK" w:hint="eastAsia"/>
                <w:b/>
              </w:rPr>
              <w:t>日常公用经费</w:t>
            </w:r>
          </w:p>
        </w:tc>
        <w:tc>
          <w:tcPr>
            <w:tcW w:w="948" w:type="dxa"/>
            <w:vAlign w:val="center"/>
          </w:tcPr>
          <w:p w:rsidR="001C3530" w:rsidRDefault="00DB6BD4">
            <w:pPr>
              <w:spacing w:line="300" w:lineRule="exact"/>
              <w:jc w:val="right"/>
              <w:rPr>
                <w:rFonts w:ascii="方正书宋_GBK" w:eastAsia="方正书宋_GBK"/>
                <w:b/>
              </w:rPr>
            </w:pPr>
            <w:r>
              <w:rPr>
                <w:rFonts w:ascii="方正书宋_GBK" w:eastAsia="方正书宋_GBK" w:hint="eastAsia"/>
                <w:b/>
              </w:rPr>
              <w:t>73.98</w:t>
            </w:r>
          </w:p>
        </w:tc>
        <w:tc>
          <w:tcPr>
            <w:tcW w:w="1531" w:type="dxa"/>
            <w:vAlign w:val="center"/>
          </w:tcPr>
          <w:p w:rsidR="001C3530" w:rsidRDefault="00AD7495">
            <w:pPr>
              <w:spacing w:line="300" w:lineRule="exact"/>
              <w:jc w:val="left"/>
              <w:rPr>
                <w:rFonts w:ascii="方正书宋_GBK" w:eastAsia="方正书宋_GBK"/>
                <w:b/>
              </w:rPr>
            </w:pPr>
            <w:r>
              <w:rPr>
                <w:rFonts w:ascii="方正书宋_GBK" w:eastAsia="方正书宋_GBK"/>
                <w:b/>
              </w:rPr>
              <w:t>木制台</w:t>
            </w:r>
            <w:r>
              <w:rPr>
                <w:rFonts w:ascii="方正书宋_GBK" w:eastAsia="方正书宋_GBK" w:hint="eastAsia"/>
                <w:b/>
              </w:rPr>
              <w:t>、</w:t>
            </w:r>
            <w:r>
              <w:rPr>
                <w:rFonts w:ascii="方正书宋_GBK" w:eastAsia="方正书宋_GBK"/>
                <w:b/>
              </w:rPr>
              <w:t>桌类</w:t>
            </w:r>
          </w:p>
        </w:tc>
        <w:tc>
          <w:tcPr>
            <w:tcW w:w="1531" w:type="dxa"/>
            <w:vAlign w:val="center"/>
          </w:tcPr>
          <w:p w:rsidR="001C3530" w:rsidRDefault="00231555">
            <w:pPr>
              <w:spacing w:line="300" w:lineRule="exact"/>
              <w:jc w:val="left"/>
              <w:rPr>
                <w:rFonts w:ascii="方正书宋_GBK" w:eastAsia="方正书宋_GBK"/>
                <w:b/>
              </w:rPr>
            </w:pPr>
            <w:r>
              <w:rPr>
                <w:rFonts w:ascii="方正书宋_GBK" w:eastAsia="方正书宋_GBK" w:hint="eastAsia"/>
                <w:b/>
              </w:rPr>
              <w:t>A060205</w:t>
            </w:r>
          </w:p>
        </w:tc>
        <w:tc>
          <w:tcPr>
            <w:tcW w:w="709" w:type="dxa"/>
            <w:vAlign w:val="center"/>
          </w:tcPr>
          <w:p w:rsidR="001C3530" w:rsidRDefault="00231555">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1C3530" w:rsidRDefault="00231555">
            <w:pPr>
              <w:spacing w:line="300" w:lineRule="exact"/>
              <w:jc w:val="right"/>
              <w:rPr>
                <w:rFonts w:ascii="方正书宋_GBK" w:eastAsia="方正书宋_GBK"/>
                <w:b/>
              </w:rPr>
            </w:pPr>
            <w:r>
              <w:rPr>
                <w:rFonts w:ascii="方正书宋_GBK" w:eastAsia="方正书宋_GBK" w:hint="eastAsia"/>
                <w:b/>
              </w:rPr>
              <w:t>4</w:t>
            </w:r>
          </w:p>
        </w:tc>
        <w:tc>
          <w:tcPr>
            <w:tcW w:w="907" w:type="dxa"/>
            <w:vAlign w:val="center"/>
          </w:tcPr>
          <w:p w:rsidR="001C3530" w:rsidRDefault="00940392">
            <w:pPr>
              <w:spacing w:line="300" w:lineRule="exact"/>
              <w:jc w:val="right"/>
              <w:rPr>
                <w:rFonts w:ascii="方正书宋_GBK" w:eastAsia="方正书宋_GBK"/>
                <w:b/>
              </w:rPr>
            </w:pPr>
            <w:r>
              <w:rPr>
                <w:rFonts w:ascii="方正书宋_GBK" w:eastAsia="方正书宋_GBK" w:hint="eastAsia"/>
                <w:b/>
              </w:rPr>
              <w:t>0.10</w:t>
            </w: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0.40</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0.40</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sidRPr="001C3530">
              <w:rPr>
                <w:rFonts w:ascii="方正书宋_GBK" w:eastAsia="方正书宋_GBK" w:hint="eastAsia"/>
                <w:b/>
              </w:rPr>
              <w:t>日常公用经费</w:t>
            </w:r>
          </w:p>
        </w:tc>
        <w:tc>
          <w:tcPr>
            <w:tcW w:w="948" w:type="dxa"/>
            <w:vAlign w:val="center"/>
          </w:tcPr>
          <w:p w:rsidR="001C3530" w:rsidRDefault="00DB6BD4">
            <w:pPr>
              <w:spacing w:line="300" w:lineRule="exact"/>
              <w:jc w:val="right"/>
              <w:rPr>
                <w:rFonts w:ascii="方正书宋_GBK" w:eastAsia="方正书宋_GBK"/>
                <w:b/>
              </w:rPr>
            </w:pPr>
            <w:r>
              <w:rPr>
                <w:rFonts w:ascii="方正书宋_GBK" w:eastAsia="方正书宋_GBK" w:hint="eastAsia"/>
                <w:b/>
              </w:rPr>
              <w:t>73.98</w:t>
            </w:r>
          </w:p>
        </w:tc>
        <w:tc>
          <w:tcPr>
            <w:tcW w:w="1531" w:type="dxa"/>
            <w:vAlign w:val="center"/>
          </w:tcPr>
          <w:p w:rsidR="001C3530" w:rsidRDefault="00AD7495">
            <w:pPr>
              <w:spacing w:line="300" w:lineRule="exact"/>
              <w:jc w:val="left"/>
              <w:rPr>
                <w:rFonts w:ascii="方正书宋_GBK" w:eastAsia="方正书宋_GBK"/>
                <w:b/>
              </w:rPr>
            </w:pPr>
            <w:r>
              <w:rPr>
                <w:rFonts w:ascii="方正书宋_GBK" w:eastAsia="方正书宋_GBK"/>
                <w:b/>
              </w:rPr>
              <w:t>便携式计算机</w:t>
            </w:r>
          </w:p>
        </w:tc>
        <w:tc>
          <w:tcPr>
            <w:tcW w:w="1531" w:type="dxa"/>
            <w:vAlign w:val="center"/>
          </w:tcPr>
          <w:p w:rsidR="001C3530" w:rsidRDefault="00231555">
            <w:pPr>
              <w:spacing w:line="300" w:lineRule="exact"/>
              <w:jc w:val="left"/>
              <w:rPr>
                <w:rFonts w:ascii="方正书宋_GBK" w:eastAsia="方正书宋_GBK"/>
                <w:b/>
              </w:rPr>
            </w:pPr>
            <w:r>
              <w:rPr>
                <w:rFonts w:ascii="方正书宋_GBK" w:eastAsia="方正书宋_GBK" w:hint="eastAsia"/>
                <w:b/>
              </w:rPr>
              <w:t>A02010105</w:t>
            </w:r>
          </w:p>
        </w:tc>
        <w:tc>
          <w:tcPr>
            <w:tcW w:w="709" w:type="dxa"/>
            <w:vAlign w:val="center"/>
          </w:tcPr>
          <w:p w:rsidR="001C3530" w:rsidRDefault="00231555">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1C3530" w:rsidRDefault="00231555">
            <w:pPr>
              <w:spacing w:line="300" w:lineRule="exact"/>
              <w:jc w:val="right"/>
              <w:rPr>
                <w:rFonts w:ascii="方正书宋_GBK" w:eastAsia="方正书宋_GBK"/>
                <w:b/>
              </w:rPr>
            </w:pPr>
            <w:r>
              <w:rPr>
                <w:rFonts w:ascii="方正书宋_GBK" w:eastAsia="方正书宋_GBK" w:hint="eastAsia"/>
                <w:b/>
              </w:rPr>
              <w:t>3</w:t>
            </w:r>
          </w:p>
        </w:tc>
        <w:tc>
          <w:tcPr>
            <w:tcW w:w="907" w:type="dxa"/>
            <w:vAlign w:val="center"/>
          </w:tcPr>
          <w:p w:rsidR="001C3530" w:rsidRDefault="00940392">
            <w:pPr>
              <w:spacing w:line="300" w:lineRule="exact"/>
              <w:jc w:val="right"/>
              <w:rPr>
                <w:rFonts w:ascii="方正书宋_GBK" w:eastAsia="方正书宋_GBK"/>
                <w:b/>
              </w:rPr>
            </w:pPr>
            <w:r>
              <w:rPr>
                <w:rFonts w:ascii="方正书宋_GBK" w:eastAsia="方正书宋_GBK" w:hint="eastAsia"/>
                <w:b/>
              </w:rPr>
              <w:t>0.45</w:t>
            </w: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1.35</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1.35</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sidRPr="001C3530">
              <w:rPr>
                <w:rFonts w:ascii="方正书宋_GBK" w:eastAsia="方正书宋_GBK" w:hint="eastAsia"/>
                <w:b/>
              </w:rPr>
              <w:t>日常公用经费</w:t>
            </w:r>
          </w:p>
        </w:tc>
        <w:tc>
          <w:tcPr>
            <w:tcW w:w="948" w:type="dxa"/>
            <w:vAlign w:val="center"/>
          </w:tcPr>
          <w:p w:rsidR="001C3530" w:rsidRDefault="00DB6BD4">
            <w:pPr>
              <w:spacing w:line="300" w:lineRule="exact"/>
              <w:jc w:val="right"/>
              <w:rPr>
                <w:rFonts w:ascii="方正书宋_GBK" w:eastAsia="方正书宋_GBK"/>
                <w:b/>
              </w:rPr>
            </w:pPr>
            <w:r>
              <w:rPr>
                <w:rFonts w:ascii="方正书宋_GBK" w:eastAsia="方正书宋_GBK" w:hint="eastAsia"/>
                <w:b/>
              </w:rPr>
              <w:t>73.98</w:t>
            </w:r>
          </w:p>
        </w:tc>
        <w:tc>
          <w:tcPr>
            <w:tcW w:w="1531" w:type="dxa"/>
            <w:vAlign w:val="center"/>
          </w:tcPr>
          <w:p w:rsidR="001C3530" w:rsidRDefault="00AD7495">
            <w:pPr>
              <w:spacing w:line="300" w:lineRule="exact"/>
              <w:jc w:val="left"/>
              <w:rPr>
                <w:rFonts w:ascii="方正书宋_GBK" w:eastAsia="方正书宋_GBK"/>
                <w:b/>
              </w:rPr>
            </w:pPr>
            <w:r>
              <w:rPr>
                <w:rFonts w:ascii="方正书宋_GBK" w:eastAsia="方正书宋_GBK"/>
                <w:b/>
              </w:rPr>
              <w:t>台式计算机</w:t>
            </w:r>
          </w:p>
        </w:tc>
        <w:tc>
          <w:tcPr>
            <w:tcW w:w="1531" w:type="dxa"/>
            <w:vAlign w:val="center"/>
          </w:tcPr>
          <w:p w:rsidR="001C3530" w:rsidRDefault="00231555">
            <w:pPr>
              <w:spacing w:line="300" w:lineRule="exact"/>
              <w:jc w:val="left"/>
              <w:rPr>
                <w:rFonts w:ascii="方正书宋_GBK" w:eastAsia="方正书宋_GBK"/>
                <w:b/>
              </w:rPr>
            </w:pPr>
            <w:r>
              <w:rPr>
                <w:rFonts w:ascii="方正书宋_GBK" w:eastAsia="方正书宋_GBK" w:hint="eastAsia"/>
                <w:b/>
              </w:rPr>
              <w:t>A02010104</w:t>
            </w:r>
          </w:p>
        </w:tc>
        <w:tc>
          <w:tcPr>
            <w:tcW w:w="709" w:type="dxa"/>
            <w:vAlign w:val="center"/>
          </w:tcPr>
          <w:p w:rsidR="001C3530" w:rsidRDefault="00231555">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1C3530" w:rsidRDefault="00231555">
            <w:pPr>
              <w:spacing w:line="300" w:lineRule="exact"/>
              <w:jc w:val="right"/>
              <w:rPr>
                <w:rFonts w:ascii="方正书宋_GBK" w:eastAsia="方正书宋_GBK"/>
                <w:b/>
              </w:rPr>
            </w:pPr>
            <w:r>
              <w:rPr>
                <w:rFonts w:ascii="方正书宋_GBK" w:eastAsia="方正书宋_GBK" w:hint="eastAsia"/>
                <w:b/>
              </w:rPr>
              <w:t>3</w:t>
            </w:r>
          </w:p>
        </w:tc>
        <w:tc>
          <w:tcPr>
            <w:tcW w:w="907" w:type="dxa"/>
            <w:vAlign w:val="center"/>
          </w:tcPr>
          <w:p w:rsidR="001C3530" w:rsidRDefault="00940392">
            <w:pPr>
              <w:spacing w:line="300" w:lineRule="exact"/>
              <w:jc w:val="right"/>
              <w:rPr>
                <w:rFonts w:ascii="方正书宋_GBK" w:eastAsia="方正书宋_GBK"/>
                <w:b/>
              </w:rPr>
            </w:pPr>
            <w:r>
              <w:rPr>
                <w:rFonts w:ascii="方正书宋_GBK" w:eastAsia="方正书宋_GBK" w:hint="eastAsia"/>
                <w:b/>
              </w:rPr>
              <w:t>0.45</w:t>
            </w: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1.35</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1.35</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1C3530">
        <w:trPr>
          <w:cantSplit/>
          <w:jc w:val="center"/>
        </w:trPr>
        <w:tc>
          <w:tcPr>
            <w:tcW w:w="2170" w:type="dxa"/>
            <w:vAlign w:val="center"/>
          </w:tcPr>
          <w:p w:rsidR="001C3530" w:rsidRDefault="001C3530">
            <w:pPr>
              <w:spacing w:line="300" w:lineRule="exact"/>
              <w:jc w:val="center"/>
              <w:rPr>
                <w:rFonts w:ascii="方正书宋_GBK" w:eastAsia="方正书宋_GBK"/>
                <w:b/>
              </w:rPr>
            </w:pPr>
            <w:r w:rsidRPr="001C3530">
              <w:rPr>
                <w:rFonts w:ascii="方正书宋_GBK" w:eastAsia="方正书宋_GBK" w:hint="eastAsia"/>
                <w:b/>
              </w:rPr>
              <w:t>日常公用经费</w:t>
            </w:r>
          </w:p>
        </w:tc>
        <w:tc>
          <w:tcPr>
            <w:tcW w:w="948" w:type="dxa"/>
            <w:vAlign w:val="center"/>
          </w:tcPr>
          <w:p w:rsidR="001C3530" w:rsidRDefault="00DB6BD4">
            <w:pPr>
              <w:spacing w:line="300" w:lineRule="exact"/>
              <w:jc w:val="right"/>
              <w:rPr>
                <w:rFonts w:ascii="方正书宋_GBK" w:eastAsia="方正书宋_GBK"/>
                <w:b/>
              </w:rPr>
            </w:pPr>
            <w:r>
              <w:rPr>
                <w:rFonts w:ascii="方正书宋_GBK" w:eastAsia="方正书宋_GBK" w:hint="eastAsia"/>
                <w:b/>
              </w:rPr>
              <w:t>73.98</w:t>
            </w:r>
          </w:p>
        </w:tc>
        <w:tc>
          <w:tcPr>
            <w:tcW w:w="1531" w:type="dxa"/>
            <w:vAlign w:val="center"/>
          </w:tcPr>
          <w:p w:rsidR="001C3530" w:rsidRDefault="00AD7495">
            <w:pPr>
              <w:spacing w:line="300" w:lineRule="exact"/>
              <w:jc w:val="left"/>
              <w:rPr>
                <w:rFonts w:ascii="方正书宋_GBK" w:eastAsia="方正书宋_GBK"/>
                <w:b/>
              </w:rPr>
            </w:pPr>
            <w:r>
              <w:rPr>
                <w:rFonts w:ascii="方正书宋_GBK" w:eastAsia="方正书宋_GBK"/>
                <w:b/>
              </w:rPr>
              <w:t>激光打印机</w:t>
            </w:r>
          </w:p>
        </w:tc>
        <w:tc>
          <w:tcPr>
            <w:tcW w:w="1531" w:type="dxa"/>
            <w:vAlign w:val="center"/>
          </w:tcPr>
          <w:p w:rsidR="001C3530" w:rsidRDefault="00231555">
            <w:pPr>
              <w:spacing w:line="300" w:lineRule="exact"/>
              <w:jc w:val="left"/>
              <w:rPr>
                <w:rFonts w:ascii="方正书宋_GBK" w:eastAsia="方正书宋_GBK"/>
                <w:b/>
              </w:rPr>
            </w:pPr>
            <w:r>
              <w:rPr>
                <w:rFonts w:ascii="方正书宋_GBK" w:eastAsia="方正书宋_GBK" w:hint="eastAsia"/>
                <w:b/>
              </w:rPr>
              <w:t>A0201060102</w:t>
            </w:r>
          </w:p>
        </w:tc>
        <w:tc>
          <w:tcPr>
            <w:tcW w:w="709" w:type="dxa"/>
            <w:vAlign w:val="center"/>
          </w:tcPr>
          <w:p w:rsidR="001C3530" w:rsidRDefault="00231555">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1C3530" w:rsidRDefault="00231555">
            <w:pPr>
              <w:spacing w:line="300" w:lineRule="exact"/>
              <w:jc w:val="right"/>
              <w:rPr>
                <w:rFonts w:ascii="方正书宋_GBK" w:eastAsia="方正书宋_GBK"/>
                <w:b/>
              </w:rPr>
            </w:pPr>
            <w:r>
              <w:rPr>
                <w:rFonts w:ascii="方正书宋_GBK" w:eastAsia="方正书宋_GBK" w:hint="eastAsia"/>
                <w:b/>
              </w:rPr>
              <w:t>3</w:t>
            </w:r>
          </w:p>
        </w:tc>
        <w:tc>
          <w:tcPr>
            <w:tcW w:w="907" w:type="dxa"/>
            <w:vAlign w:val="center"/>
          </w:tcPr>
          <w:p w:rsidR="001C3530" w:rsidRDefault="00940392">
            <w:pPr>
              <w:spacing w:line="300" w:lineRule="exact"/>
              <w:jc w:val="right"/>
              <w:rPr>
                <w:rFonts w:ascii="方正书宋_GBK" w:eastAsia="方正书宋_GBK"/>
                <w:b/>
              </w:rPr>
            </w:pPr>
            <w:r>
              <w:rPr>
                <w:rFonts w:ascii="方正书宋_GBK" w:eastAsia="方正书宋_GBK" w:hint="eastAsia"/>
                <w:b/>
              </w:rPr>
              <w:t>0.30</w:t>
            </w:r>
          </w:p>
        </w:tc>
        <w:tc>
          <w:tcPr>
            <w:tcW w:w="1134" w:type="dxa"/>
            <w:vAlign w:val="center"/>
          </w:tcPr>
          <w:p w:rsidR="001C3530" w:rsidRPr="00D64ED7" w:rsidRDefault="00DB6BD4">
            <w:pPr>
              <w:spacing w:line="300" w:lineRule="exact"/>
              <w:jc w:val="right"/>
              <w:rPr>
                <w:rFonts w:ascii="方正书宋_GBK" w:eastAsia="方正书宋_GBK"/>
                <w:b/>
              </w:rPr>
            </w:pPr>
            <w:r>
              <w:rPr>
                <w:rFonts w:ascii="方正书宋_GBK" w:eastAsia="方正书宋_GBK" w:hint="eastAsia"/>
                <w:b/>
              </w:rPr>
              <w:t>0.90</w:t>
            </w:r>
          </w:p>
        </w:tc>
        <w:tc>
          <w:tcPr>
            <w:tcW w:w="1134" w:type="dxa"/>
            <w:vAlign w:val="center"/>
          </w:tcPr>
          <w:p w:rsidR="001C3530" w:rsidRPr="00D64ED7" w:rsidRDefault="00786B08">
            <w:pPr>
              <w:spacing w:line="300" w:lineRule="exact"/>
              <w:jc w:val="right"/>
              <w:rPr>
                <w:rFonts w:ascii="方正书宋_GBK" w:eastAsia="方正书宋_GBK"/>
                <w:b/>
              </w:rPr>
            </w:pPr>
            <w:r>
              <w:rPr>
                <w:rFonts w:ascii="方正书宋_GBK" w:eastAsia="方正书宋_GBK" w:hint="eastAsia"/>
                <w:b/>
              </w:rPr>
              <w:t>0.90</w:t>
            </w: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c>
          <w:tcPr>
            <w:tcW w:w="1134" w:type="dxa"/>
            <w:vAlign w:val="center"/>
          </w:tcPr>
          <w:p w:rsidR="001C3530" w:rsidRDefault="001C3530">
            <w:pPr>
              <w:spacing w:line="300" w:lineRule="exact"/>
              <w:jc w:val="right"/>
              <w:rPr>
                <w:rFonts w:ascii="方正书宋_GBK" w:eastAsia="方正书宋_GBK"/>
                <w:b/>
              </w:rPr>
            </w:pPr>
          </w:p>
        </w:tc>
      </w:tr>
      <w:tr w:rsidR="00CA69EC">
        <w:trPr>
          <w:cantSplit/>
          <w:jc w:val="center"/>
        </w:trPr>
        <w:tc>
          <w:tcPr>
            <w:tcW w:w="2170" w:type="dxa"/>
            <w:vAlign w:val="center"/>
          </w:tcPr>
          <w:p w:rsidR="00CA69EC" w:rsidRPr="001C3530" w:rsidRDefault="00CA69EC">
            <w:pPr>
              <w:spacing w:line="300" w:lineRule="exact"/>
              <w:jc w:val="center"/>
              <w:rPr>
                <w:rFonts w:ascii="方正书宋_GBK" w:eastAsia="方正书宋_GBK"/>
                <w:b/>
              </w:rPr>
            </w:pPr>
            <w:r>
              <w:rPr>
                <w:rFonts w:ascii="方正书宋_GBK" w:eastAsia="方正书宋_GBK" w:hint="eastAsia"/>
                <w:b/>
              </w:rPr>
              <w:t>张家口市科技馆小计</w:t>
            </w:r>
          </w:p>
        </w:tc>
        <w:tc>
          <w:tcPr>
            <w:tcW w:w="948" w:type="dxa"/>
            <w:vAlign w:val="center"/>
          </w:tcPr>
          <w:p w:rsidR="00CA69EC" w:rsidRDefault="00CA69EC">
            <w:pPr>
              <w:spacing w:line="300" w:lineRule="exact"/>
              <w:jc w:val="right"/>
              <w:rPr>
                <w:rFonts w:ascii="方正书宋_GBK" w:eastAsia="方正书宋_GBK"/>
                <w:b/>
              </w:rPr>
            </w:pPr>
          </w:p>
        </w:tc>
        <w:tc>
          <w:tcPr>
            <w:tcW w:w="1531" w:type="dxa"/>
            <w:vAlign w:val="center"/>
          </w:tcPr>
          <w:p w:rsidR="00CA69EC" w:rsidRDefault="00CA69EC">
            <w:pPr>
              <w:spacing w:line="300" w:lineRule="exact"/>
              <w:jc w:val="left"/>
              <w:rPr>
                <w:rFonts w:ascii="方正书宋_GBK" w:eastAsia="方正书宋_GBK"/>
                <w:b/>
              </w:rPr>
            </w:pPr>
          </w:p>
        </w:tc>
        <w:tc>
          <w:tcPr>
            <w:tcW w:w="1531" w:type="dxa"/>
            <w:vAlign w:val="center"/>
          </w:tcPr>
          <w:p w:rsidR="00CA69EC" w:rsidRDefault="00CA69EC">
            <w:pPr>
              <w:spacing w:line="300" w:lineRule="exact"/>
              <w:jc w:val="left"/>
              <w:rPr>
                <w:rFonts w:ascii="方正书宋_GBK" w:eastAsia="方正书宋_GBK"/>
                <w:b/>
              </w:rPr>
            </w:pPr>
          </w:p>
        </w:tc>
        <w:tc>
          <w:tcPr>
            <w:tcW w:w="709" w:type="dxa"/>
            <w:vAlign w:val="center"/>
          </w:tcPr>
          <w:p w:rsidR="00CA69EC" w:rsidRDefault="00CA69EC">
            <w:pPr>
              <w:spacing w:line="300" w:lineRule="exact"/>
              <w:jc w:val="center"/>
              <w:rPr>
                <w:rFonts w:ascii="方正书宋_GBK" w:eastAsia="方正书宋_GBK"/>
                <w:b/>
              </w:rPr>
            </w:pPr>
          </w:p>
        </w:tc>
        <w:tc>
          <w:tcPr>
            <w:tcW w:w="907" w:type="dxa"/>
            <w:vAlign w:val="center"/>
          </w:tcPr>
          <w:p w:rsidR="00CA69EC" w:rsidRDefault="00CA69EC">
            <w:pPr>
              <w:spacing w:line="300" w:lineRule="exact"/>
              <w:jc w:val="right"/>
              <w:rPr>
                <w:rFonts w:ascii="方正书宋_GBK" w:eastAsia="方正书宋_GBK"/>
                <w:b/>
              </w:rPr>
            </w:pPr>
          </w:p>
        </w:tc>
        <w:tc>
          <w:tcPr>
            <w:tcW w:w="907"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Pr="00D64ED7" w:rsidRDefault="00DB6BD4">
            <w:pPr>
              <w:spacing w:line="300" w:lineRule="exact"/>
              <w:jc w:val="right"/>
              <w:rPr>
                <w:rFonts w:ascii="方正书宋_GBK" w:eastAsia="方正书宋_GBK"/>
                <w:b/>
              </w:rPr>
            </w:pPr>
            <w:r>
              <w:rPr>
                <w:rFonts w:ascii="方正书宋_GBK" w:eastAsia="方正书宋_GBK" w:hint="eastAsia"/>
                <w:b/>
              </w:rPr>
              <w:t>2.00</w:t>
            </w:r>
          </w:p>
        </w:tc>
        <w:tc>
          <w:tcPr>
            <w:tcW w:w="1134"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2.00</w:t>
            </w: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r>
      <w:tr w:rsidR="00CA69EC">
        <w:trPr>
          <w:cantSplit/>
          <w:jc w:val="center"/>
        </w:trPr>
        <w:tc>
          <w:tcPr>
            <w:tcW w:w="2170" w:type="dxa"/>
            <w:vAlign w:val="center"/>
          </w:tcPr>
          <w:p w:rsidR="00CA69EC" w:rsidRPr="001C3530" w:rsidRDefault="0035792C">
            <w:pPr>
              <w:spacing w:line="300" w:lineRule="exact"/>
              <w:jc w:val="center"/>
              <w:rPr>
                <w:rFonts w:ascii="方正书宋_GBK" w:eastAsia="方正书宋_GBK"/>
                <w:b/>
              </w:rPr>
            </w:pPr>
            <w:r>
              <w:rPr>
                <w:rFonts w:ascii="方正书宋_GBK" w:eastAsia="方正书宋_GBK" w:hint="eastAsia"/>
                <w:b/>
              </w:rPr>
              <w:t>常设科普展览</w:t>
            </w:r>
            <w:r w:rsidR="00F461B7">
              <w:rPr>
                <w:rFonts w:ascii="方正书宋_GBK" w:eastAsia="方正书宋_GBK" w:hint="eastAsia"/>
                <w:b/>
              </w:rPr>
              <w:t>经费</w:t>
            </w:r>
          </w:p>
        </w:tc>
        <w:tc>
          <w:tcPr>
            <w:tcW w:w="948" w:type="dxa"/>
            <w:vAlign w:val="center"/>
          </w:tcPr>
          <w:p w:rsidR="00CA69EC" w:rsidRDefault="0035792C">
            <w:pPr>
              <w:spacing w:line="300" w:lineRule="exact"/>
              <w:jc w:val="right"/>
              <w:rPr>
                <w:rFonts w:ascii="方正书宋_GBK" w:eastAsia="方正书宋_GBK"/>
                <w:b/>
              </w:rPr>
            </w:pPr>
            <w:r>
              <w:rPr>
                <w:rFonts w:ascii="方正书宋_GBK" w:eastAsia="方正书宋_GBK" w:hint="eastAsia"/>
                <w:b/>
              </w:rPr>
              <w:t>13.50</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b/>
              </w:rPr>
              <w:t>针式打印机</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hint="eastAsia"/>
                <w:b/>
              </w:rPr>
              <w:t>A0201060104</w:t>
            </w:r>
          </w:p>
        </w:tc>
        <w:tc>
          <w:tcPr>
            <w:tcW w:w="709" w:type="dxa"/>
            <w:vAlign w:val="center"/>
          </w:tcPr>
          <w:p w:rsidR="00CA69EC" w:rsidRDefault="00F461B7">
            <w:pPr>
              <w:spacing w:line="300" w:lineRule="exact"/>
              <w:jc w:val="center"/>
              <w:rPr>
                <w:rFonts w:ascii="方正书宋_GBK" w:eastAsia="方正书宋_GBK"/>
                <w:b/>
              </w:rPr>
            </w:pPr>
            <w:r>
              <w:rPr>
                <w:rFonts w:ascii="方正书宋_GBK" w:eastAsia="方正书宋_GBK" w:hint="eastAsia"/>
                <w:b/>
              </w:rPr>
              <w:t>台</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1</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0.25</w:t>
            </w:r>
          </w:p>
        </w:tc>
        <w:tc>
          <w:tcPr>
            <w:tcW w:w="1134" w:type="dxa"/>
            <w:vAlign w:val="center"/>
          </w:tcPr>
          <w:p w:rsidR="00CA69EC" w:rsidRPr="00D64ED7" w:rsidRDefault="0035792C">
            <w:pPr>
              <w:spacing w:line="300" w:lineRule="exact"/>
              <w:jc w:val="right"/>
              <w:rPr>
                <w:rFonts w:ascii="方正书宋_GBK" w:eastAsia="方正书宋_GBK"/>
                <w:b/>
              </w:rPr>
            </w:pPr>
            <w:r>
              <w:rPr>
                <w:rFonts w:ascii="方正书宋_GBK" w:eastAsia="方正书宋_GBK" w:hint="eastAsia"/>
                <w:b/>
              </w:rPr>
              <w:t>0.25</w:t>
            </w:r>
          </w:p>
        </w:tc>
        <w:tc>
          <w:tcPr>
            <w:tcW w:w="1134"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0.25</w:t>
            </w: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r>
      <w:tr w:rsidR="00CA69EC">
        <w:trPr>
          <w:cantSplit/>
          <w:jc w:val="center"/>
        </w:trPr>
        <w:tc>
          <w:tcPr>
            <w:tcW w:w="2170" w:type="dxa"/>
            <w:vAlign w:val="center"/>
          </w:tcPr>
          <w:p w:rsidR="00CA69EC" w:rsidRPr="001C3530" w:rsidRDefault="0035792C">
            <w:pPr>
              <w:spacing w:line="300" w:lineRule="exact"/>
              <w:jc w:val="center"/>
              <w:rPr>
                <w:rFonts w:ascii="方正书宋_GBK" w:eastAsia="方正书宋_GBK"/>
                <w:b/>
              </w:rPr>
            </w:pPr>
            <w:r>
              <w:rPr>
                <w:rFonts w:ascii="方正书宋_GBK" w:eastAsia="方正书宋_GBK" w:hint="eastAsia"/>
                <w:b/>
              </w:rPr>
              <w:t>常设科普展览</w:t>
            </w:r>
            <w:r w:rsidR="00F461B7" w:rsidRPr="00F461B7">
              <w:rPr>
                <w:rFonts w:ascii="方正书宋_GBK" w:eastAsia="方正书宋_GBK" w:hint="eastAsia"/>
                <w:b/>
              </w:rPr>
              <w:t>经费</w:t>
            </w:r>
          </w:p>
        </w:tc>
        <w:tc>
          <w:tcPr>
            <w:tcW w:w="948" w:type="dxa"/>
            <w:vAlign w:val="center"/>
          </w:tcPr>
          <w:p w:rsidR="00CA69EC" w:rsidRDefault="00F461B7" w:rsidP="0035792C">
            <w:pPr>
              <w:spacing w:line="300" w:lineRule="exact"/>
              <w:jc w:val="right"/>
              <w:rPr>
                <w:rFonts w:ascii="方正书宋_GBK" w:eastAsia="方正书宋_GBK"/>
                <w:b/>
              </w:rPr>
            </w:pPr>
            <w:r>
              <w:rPr>
                <w:rFonts w:ascii="方正书宋_GBK" w:eastAsia="方正书宋_GBK" w:hint="eastAsia"/>
                <w:b/>
              </w:rPr>
              <w:t xml:space="preserve"> </w:t>
            </w:r>
            <w:r w:rsidR="0035792C">
              <w:rPr>
                <w:rFonts w:ascii="方正书宋_GBK" w:eastAsia="方正书宋_GBK" w:hint="eastAsia"/>
                <w:b/>
              </w:rPr>
              <w:t>13.50</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b/>
              </w:rPr>
              <w:t>激光打印机</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hint="eastAsia"/>
                <w:b/>
              </w:rPr>
              <w:t>A0201060102</w:t>
            </w:r>
          </w:p>
        </w:tc>
        <w:tc>
          <w:tcPr>
            <w:tcW w:w="709" w:type="dxa"/>
            <w:vAlign w:val="center"/>
          </w:tcPr>
          <w:p w:rsidR="00CA69EC" w:rsidRDefault="00F461B7">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2</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0.35</w:t>
            </w:r>
          </w:p>
        </w:tc>
        <w:tc>
          <w:tcPr>
            <w:tcW w:w="1134" w:type="dxa"/>
            <w:vAlign w:val="center"/>
          </w:tcPr>
          <w:p w:rsidR="00CA69EC" w:rsidRPr="00D64ED7" w:rsidRDefault="0035792C">
            <w:pPr>
              <w:spacing w:line="300" w:lineRule="exact"/>
              <w:jc w:val="right"/>
              <w:rPr>
                <w:rFonts w:ascii="方正书宋_GBK" w:eastAsia="方正书宋_GBK"/>
                <w:b/>
              </w:rPr>
            </w:pPr>
            <w:r>
              <w:rPr>
                <w:rFonts w:ascii="方正书宋_GBK" w:eastAsia="方正书宋_GBK" w:hint="eastAsia"/>
                <w:b/>
              </w:rPr>
              <w:t>0.70</w:t>
            </w:r>
          </w:p>
        </w:tc>
        <w:tc>
          <w:tcPr>
            <w:tcW w:w="1134"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0.70</w:t>
            </w: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r>
      <w:tr w:rsidR="00CA69EC">
        <w:trPr>
          <w:cantSplit/>
          <w:jc w:val="center"/>
        </w:trPr>
        <w:tc>
          <w:tcPr>
            <w:tcW w:w="2170" w:type="dxa"/>
            <w:vAlign w:val="center"/>
          </w:tcPr>
          <w:p w:rsidR="00CA69EC" w:rsidRPr="001C3530" w:rsidRDefault="0035792C">
            <w:pPr>
              <w:spacing w:line="300" w:lineRule="exact"/>
              <w:jc w:val="center"/>
              <w:rPr>
                <w:rFonts w:ascii="方正书宋_GBK" w:eastAsia="方正书宋_GBK"/>
                <w:b/>
              </w:rPr>
            </w:pPr>
            <w:r>
              <w:rPr>
                <w:rFonts w:ascii="方正书宋_GBK" w:eastAsia="方正书宋_GBK" w:hint="eastAsia"/>
                <w:b/>
              </w:rPr>
              <w:t>常设科普展览</w:t>
            </w:r>
            <w:r w:rsidR="00F461B7" w:rsidRPr="00F461B7">
              <w:rPr>
                <w:rFonts w:ascii="方正书宋_GBK" w:eastAsia="方正书宋_GBK" w:hint="eastAsia"/>
                <w:b/>
              </w:rPr>
              <w:t>经费</w:t>
            </w:r>
          </w:p>
        </w:tc>
        <w:tc>
          <w:tcPr>
            <w:tcW w:w="948" w:type="dxa"/>
            <w:vAlign w:val="center"/>
          </w:tcPr>
          <w:p w:rsidR="00CA69EC" w:rsidRDefault="0035792C">
            <w:pPr>
              <w:spacing w:line="300" w:lineRule="exact"/>
              <w:jc w:val="right"/>
              <w:rPr>
                <w:rFonts w:ascii="方正书宋_GBK" w:eastAsia="方正书宋_GBK"/>
                <w:b/>
              </w:rPr>
            </w:pPr>
            <w:r>
              <w:rPr>
                <w:rFonts w:ascii="方正书宋_GBK" w:eastAsia="方正书宋_GBK" w:hint="eastAsia"/>
                <w:b/>
              </w:rPr>
              <w:t>13.50</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b/>
              </w:rPr>
              <w:t>台式计算机</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hint="eastAsia"/>
                <w:b/>
              </w:rPr>
              <w:t>A02010104</w:t>
            </w:r>
          </w:p>
        </w:tc>
        <w:tc>
          <w:tcPr>
            <w:tcW w:w="709" w:type="dxa"/>
            <w:vAlign w:val="center"/>
          </w:tcPr>
          <w:p w:rsidR="00CA69EC" w:rsidRDefault="00F461B7">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1</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0.45</w:t>
            </w:r>
          </w:p>
        </w:tc>
        <w:tc>
          <w:tcPr>
            <w:tcW w:w="1134" w:type="dxa"/>
            <w:vAlign w:val="center"/>
          </w:tcPr>
          <w:p w:rsidR="00CA69EC" w:rsidRPr="00D64ED7" w:rsidRDefault="0035792C">
            <w:pPr>
              <w:spacing w:line="300" w:lineRule="exact"/>
              <w:jc w:val="right"/>
              <w:rPr>
                <w:rFonts w:ascii="方正书宋_GBK" w:eastAsia="方正书宋_GBK"/>
                <w:b/>
              </w:rPr>
            </w:pPr>
            <w:r>
              <w:rPr>
                <w:rFonts w:ascii="方正书宋_GBK" w:eastAsia="方正书宋_GBK" w:hint="eastAsia"/>
                <w:b/>
              </w:rPr>
              <w:t>0.45</w:t>
            </w:r>
          </w:p>
        </w:tc>
        <w:tc>
          <w:tcPr>
            <w:tcW w:w="1134"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0.45</w:t>
            </w: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r>
      <w:tr w:rsidR="00CA69EC">
        <w:trPr>
          <w:cantSplit/>
          <w:jc w:val="center"/>
        </w:trPr>
        <w:tc>
          <w:tcPr>
            <w:tcW w:w="2170" w:type="dxa"/>
            <w:vAlign w:val="center"/>
          </w:tcPr>
          <w:p w:rsidR="00CA69EC" w:rsidRPr="001C3530" w:rsidRDefault="0035792C">
            <w:pPr>
              <w:spacing w:line="300" w:lineRule="exact"/>
              <w:jc w:val="center"/>
              <w:rPr>
                <w:rFonts w:ascii="方正书宋_GBK" w:eastAsia="方正书宋_GBK"/>
                <w:b/>
              </w:rPr>
            </w:pPr>
            <w:r w:rsidRPr="0035792C">
              <w:rPr>
                <w:rFonts w:ascii="方正书宋_GBK" w:eastAsia="方正书宋_GBK" w:hint="eastAsia"/>
                <w:b/>
              </w:rPr>
              <w:t>常设科普展览经费</w:t>
            </w:r>
          </w:p>
        </w:tc>
        <w:tc>
          <w:tcPr>
            <w:tcW w:w="948" w:type="dxa"/>
            <w:vAlign w:val="center"/>
          </w:tcPr>
          <w:p w:rsidR="00CA69EC" w:rsidRDefault="0035792C">
            <w:pPr>
              <w:spacing w:line="300" w:lineRule="exact"/>
              <w:jc w:val="right"/>
              <w:rPr>
                <w:rFonts w:ascii="方正书宋_GBK" w:eastAsia="方正书宋_GBK"/>
                <w:b/>
              </w:rPr>
            </w:pPr>
            <w:r>
              <w:rPr>
                <w:rFonts w:ascii="方正书宋_GBK" w:eastAsia="方正书宋_GBK" w:hint="eastAsia"/>
                <w:b/>
              </w:rPr>
              <w:t>13.50</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b/>
              </w:rPr>
              <w:t>液晶显示器</w:t>
            </w:r>
          </w:p>
        </w:tc>
        <w:tc>
          <w:tcPr>
            <w:tcW w:w="1531" w:type="dxa"/>
            <w:vAlign w:val="center"/>
          </w:tcPr>
          <w:p w:rsidR="00CA69EC" w:rsidRDefault="00F461B7">
            <w:pPr>
              <w:spacing w:line="300" w:lineRule="exact"/>
              <w:jc w:val="left"/>
              <w:rPr>
                <w:rFonts w:ascii="方正书宋_GBK" w:eastAsia="方正书宋_GBK"/>
                <w:b/>
              </w:rPr>
            </w:pPr>
            <w:r>
              <w:rPr>
                <w:rFonts w:ascii="方正书宋_GBK" w:eastAsia="方正书宋_GBK" w:hint="eastAsia"/>
                <w:b/>
              </w:rPr>
              <w:t>A0201060401</w:t>
            </w:r>
          </w:p>
        </w:tc>
        <w:tc>
          <w:tcPr>
            <w:tcW w:w="709" w:type="dxa"/>
            <w:vAlign w:val="center"/>
          </w:tcPr>
          <w:p w:rsidR="00CA69EC" w:rsidRDefault="00F461B7">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1</w:t>
            </w:r>
          </w:p>
        </w:tc>
        <w:tc>
          <w:tcPr>
            <w:tcW w:w="907"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0.10</w:t>
            </w:r>
          </w:p>
        </w:tc>
        <w:tc>
          <w:tcPr>
            <w:tcW w:w="1134" w:type="dxa"/>
            <w:vAlign w:val="center"/>
          </w:tcPr>
          <w:p w:rsidR="00CA69EC" w:rsidRPr="00D64ED7" w:rsidRDefault="0035792C">
            <w:pPr>
              <w:spacing w:line="300" w:lineRule="exact"/>
              <w:jc w:val="right"/>
              <w:rPr>
                <w:rFonts w:ascii="方正书宋_GBK" w:eastAsia="方正书宋_GBK"/>
                <w:b/>
              </w:rPr>
            </w:pPr>
            <w:r>
              <w:rPr>
                <w:rFonts w:ascii="方正书宋_GBK" w:eastAsia="方正书宋_GBK" w:hint="eastAsia"/>
                <w:b/>
              </w:rPr>
              <w:t>0.10</w:t>
            </w:r>
          </w:p>
        </w:tc>
        <w:tc>
          <w:tcPr>
            <w:tcW w:w="1134" w:type="dxa"/>
            <w:vAlign w:val="center"/>
          </w:tcPr>
          <w:p w:rsidR="00CA69EC" w:rsidRDefault="00F461B7">
            <w:pPr>
              <w:spacing w:line="300" w:lineRule="exact"/>
              <w:jc w:val="right"/>
              <w:rPr>
                <w:rFonts w:ascii="方正书宋_GBK" w:eastAsia="方正书宋_GBK"/>
                <w:b/>
              </w:rPr>
            </w:pPr>
            <w:r>
              <w:rPr>
                <w:rFonts w:ascii="方正书宋_GBK" w:eastAsia="方正书宋_GBK" w:hint="eastAsia"/>
                <w:b/>
              </w:rPr>
              <w:t>0.10</w:t>
            </w: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c>
          <w:tcPr>
            <w:tcW w:w="1134" w:type="dxa"/>
            <w:vAlign w:val="center"/>
          </w:tcPr>
          <w:p w:rsidR="00CA69EC" w:rsidRDefault="00CA69EC">
            <w:pPr>
              <w:spacing w:line="300" w:lineRule="exact"/>
              <w:jc w:val="right"/>
              <w:rPr>
                <w:rFonts w:ascii="方正书宋_GBK" w:eastAsia="方正书宋_GBK"/>
                <w:b/>
              </w:rPr>
            </w:pPr>
          </w:p>
        </w:tc>
      </w:tr>
      <w:tr w:rsidR="00F461B7">
        <w:trPr>
          <w:cantSplit/>
          <w:jc w:val="center"/>
        </w:trPr>
        <w:tc>
          <w:tcPr>
            <w:tcW w:w="2170" w:type="dxa"/>
            <w:vAlign w:val="center"/>
          </w:tcPr>
          <w:p w:rsidR="00F461B7" w:rsidRPr="001C3530" w:rsidRDefault="0035792C">
            <w:pPr>
              <w:spacing w:line="300" w:lineRule="exact"/>
              <w:jc w:val="center"/>
              <w:rPr>
                <w:rFonts w:ascii="方正书宋_GBK" w:eastAsia="方正书宋_GBK"/>
                <w:b/>
              </w:rPr>
            </w:pPr>
            <w:r w:rsidRPr="0035792C">
              <w:rPr>
                <w:rFonts w:ascii="方正书宋_GBK" w:eastAsia="方正书宋_GBK" w:hint="eastAsia"/>
                <w:b/>
              </w:rPr>
              <w:t>常设科普展览经费</w:t>
            </w:r>
          </w:p>
        </w:tc>
        <w:tc>
          <w:tcPr>
            <w:tcW w:w="948" w:type="dxa"/>
            <w:vAlign w:val="center"/>
          </w:tcPr>
          <w:p w:rsidR="00F461B7" w:rsidRDefault="0035792C" w:rsidP="00F461B7">
            <w:pPr>
              <w:spacing w:line="300" w:lineRule="exact"/>
              <w:jc w:val="right"/>
              <w:rPr>
                <w:rFonts w:ascii="方正书宋_GBK" w:eastAsia="方正书宋_GBK"/>
                <w:b/>
              </w:rPr>
            </w:pPr>
            <w:r>
              <w:rPr>
                <w:rFonts w:ascii="方正书宋_GBK" w:eastAsia="方正书宋_GBK" w:hint="eastAsia"/>
                <w:b/>
              </w:rPr>
              <w:t>13.50</w:t>
            </w:r>
          </w:p>
        </w:tc>
        <w:tc>
          <w:tcPr>
            <w:tcW w:w="1531" w:type="dxa"/>
            <w:vAlign w:val="center"/>
          </w:tcPr>
          <w:p w:rsidR="00F461B7" w:rsidRDefault="00F461B7">
            <w:pPr>
              <w:spacing w:line="300" w:lineRule="exact"/>
              <w:jc w:val="left"/>
              <w:rPr>
                <w:rFonts w:ascii="方正书宋_GBK" w:eastAsia="方正书宋_GBK"/>
                <w:b/>
              </w:rPr>
            </w:pPr>
            <w:r>
              <w:rPr>
                <w:rFonts w:ascii="方正书宋_GBK" w:eastAsia="方正书宋_GBK"/>
                <w:b/>
              </w:rPr>
              <w:t>便携式计算机</w:t>
            </w:r>
          </w:p>
        </w:tc>
        <w:tc>
          <w:tcPr>
            <w:tcW w:w="1531" w:type="dxa"/>
            <w:vAlign w:val="center"/>
          </w:tcPr>
          <w:p w:rsidR="00F461B7" w:rsidRDefault="00F461B7">
            <w:pPr>
              <w:spacing w:line="300" w:lineRule="exact"/>
              <w:jc w:val="left"/>
              <w:rPr>
                <w:rFonts w:ascii="方正书宋_GBK" w:eastAsia="方正书宋_GBK"/>
                <w:b/>
              </w:rPr>
            </w:pPr>
            <w:r>
              <w:rPr>
                <w:rFonts w:ascii="方正书宋_GBK" w:eastAsia="方正书宋_GBK" w:hint="eastAsia"/>
                <w:b/>
              </w:rPr>
              <w:t>A02010105</w:t>
            </w:r>
          </w:p>
        </w:tc>
        <w:tc>
          <w:tcPr>
            <w:tcW w:w="709" w:type="dxa"/>
            <w:vAlign w:val="center"/>
          </w:tcPr>
          <w:p w:rsidR="00F461B7" w:rsidRDefault="00F461B7">
            <w:pPr>
              <w:spacing w:line="300" w:lineRule="exact"/>
              <w:jc w:val="center"/>
              <w:rPr>
                <w:rFonts w:ascii="方正书宋_GBK" w:eastAsia="方正书宋_GBK"/>
                <w:b/>
              </w:rPr>
            </w:pPr>
            <w:r>
              <w:rPr>
                <w:rFonts w:ascii="方正书宋_GBK" w:eastAsia="方正书宋_GBK"/>
                <w:b/>
              </w:rPr>
              <w:t>台</w:t>
            </w:r>
          </w:p>
        </w:tc>
        <w:tc>
          <w:tcPr>
            <w:tcW w:w="907" w:type="dxa"/>
            <w:vAlign w:val="center"/>
          </w:tcPr>
          <w:p w:rsidR="00F461B7" w:rsidRDefault="00F461B7">
            <w:pPr>
              <w:spacing w:line="300" w:lineRule="exact"/>
              <w:jc w:val="right"/>
              <w:rPr>
                <w:rFonts w:ascii="方正书宋_GBK" w:eastAsia="方正书宋_GBK"/>
                <w:b/>
              </w:rPr>
            </w:pPr>
            <w:r>
              <w:rPr>
                <w:rFonts w:ascii="方正书宋_GBK" w:eastAsia="方正书宋_GBK" w:hint="eastAsia"/>
                <w:b/>
              </w:rPr>
              <w:t>1</w:t>
            </w:r>
          </w:p>
        </w:tc>
        <w:tc>
          <w:tcPr>
            <w:tcW w:w="907" w:type="dxa"/>
            <w:vAlign w:val="center"/>
          </w:tcPr>
          <w:p w:rsidR="00F461B7" w:rsidRDefault="00F461B7" w:rsidP="00F461B7">
            <w:pPr>
              <w:spacing w:line="300" w:lineRule="exact"/>
              <w:jc w:val="right"/>
              <w:rPr>
                <w:rFonts w:ascii="方正书宋_GBK" w:eastAsia="方正书宋_GBK"/>
                <w:b/>
              </w:rPr>
            </w:pPr>
            <w:r>
              <w:rPr>
                <w:rFonts w:ascii="方正书宋_GBK" w:eastAsia="方正书宋_GBK" w:hint="eastAsia"/>
                <w:b/>
              </w:rPr>
              <w:t>0.50</w:t>
            </w:r>
          </w:p>
        </w:tc>
        <w:tc>
          <w:tcPr>
            <w:tcW w:w="1134" w:type="dxa"/>
            <w:vAlign w:val="center"/>
          </w:tcPr>
          <w:p w:rsidR="00F461B7" w:rsidRPr="00D64ED7" w:rsidRDefault="0035792C">
            <w:pPr>
              <w:spacing w:line="300" w:lineRule="exact"/>
              <w:jc w:val="right"/>
              <w:rPr>
                <w:rFonts w:ascii="方正书宋_GBK" w:eastAsia="方正书宋_GBK"/>
                <w:b/>
              </w:rPr>
            </w:pPr>
            <w:r>
              <w:rPr>
                <w:rFonts w:ascii="方正书宋_GBK" w:eastAsia="方正书宋_GBK" w:hint="eastAsia"/>
                <w:b/>
              </w:rPr>
              <w:t>0.50</w:t>
            </w:r>
          </w:p>
        </w:tc>
        <w:tc>
          <w:tcPr>
            <w:tcW w:w="1134" w:type="dxa"/>
            <w:vAlign w:val="center"/>
          </w:tcPr>
          <w:p w:rsidR="00F461B7" w:rsidRDefault="00F461B7">
            <w:pPr>
              <w:spacing w:line="300" w:lineRule="exact"/>
              <w:jc w:val="right"/>
              <w:rPr>
                <w:rFonts w:ascii="方正书宋_GBK" w:eastAsia="方正书宋_GBK"/>
                <w:b/>
              </w:rPr>
            </w:pPr>
            <w:r>
              <w:rPr>
                <w:rFonts w:ascii="方正书宋_GBK" w:eastAsia="方正书宋_GBK" w:hint="eastAsia"/>
                <w:b/>
              </w:rPr>
              <w:t>0.50</w:t>
            </w:r>
          </w:p>
        </w:tc>
        <w:tc>
          <w:tcPr>
            <w:tcW w:w="1134" w:type="dxa"/>
            <w:vAlign w:val="center"/>
          </w:tcPr>
          <w:p w:rsidR="00F461B7" w:rsidRDefault="00F461B7">
            <w:pPr>
              <w:spacing w:line="300" w:lineRule="exact"/>
              <w:jc w:val="right"/>
              <w:rPr>
                <w:rFonts w:ascii="方正书宋_GBK" w:eastAsia="方正书宋_GBK"/>
                <w:b/>
              </w:rPr>
            </w:pPr>
          </w:p>
        </w:tc>
        <w:tc>
          <w:tcPr>
            <w:tcW w:w="1134" w:type="dxa"/>
            <w:vAlign w:val="center"/>
          </w:tcPr>
          <w:p w:rsidR="00F461B7" w:rsidRDefault="00F461B7">
            <w:pPr>
              <w:spacing w:line="300" w:lineRule="exact"/>
              <w:jc w:val="right"/>
              <w:rPr>
                <w:rFonts w:ascii="方正书宋_GBK" w:eastAsia="方正书宋_GBK"/>
                <w:b/>
              </w:rPr>
            </w:pPr>
          </w:p>
        </w:tc>
        <w:tc>
          <w:tcPr>
            <w:tcW w:w="1134" w:type="dxa"/>
            <w:vAlign w:val="center"/>
          </w:tcPr>
          <w:p w:rsidR="00F461B7" w:rsidRDefault="00F461B7">
            <w:pPr>
              <w:spacing w:line="300" w:lineRule="exact"/>
              <w:jc w:val="right"/>
              <w:rPr>
                <w:rFonts w:ascii="方正书宋_GBK" w:eastAsia="方正书宋_GBK"/>
                <w:b/>
              </w:rPr>
            </w:pPr>
          </w:p>
        </w:tc>
        <w:tc>
          <w:tcPr>
            <w:tcW w:w="1134" w:type="dxa"/>
            <w:vAlign w:val="center"/>
          </w:tcPr>
          <w:p w:rsidR="00F461B7" w:rsidRDefault="00F461B7">
            <w:pPr>
              <w:spacing w:line="300" w:lineRule="exact"/>
              <w:jc w:val="right"/>
              <w:rPr>
                <w:rFonts w:ascii="方正书宋_GBK" w:eastAsia="方正书宋_GBK"/>
                <w:b/>
              </w:rPr>
            </w:pPr>
          </w:p>
        </w:tc>
      </w:tr>
    </w:tbl>
    <w:p w:rsidR="00BE3AFB" w:rsidRDefault="006E65CD">
      <w:pPr>
        <w:ind w:firstLineChars="200" w:firstLine="420"/>
        <w:jc w:val="center"/>
        <w:outlineLvl w:val="0"/>
        <w:rPr>
          <w:rFonts w:ascii="Times New Roman" w:hAnsi="宋体"/>
          <w:sz w:val="32"/>
        </w:rPr>
      </w:pPr>
      <w:r>
        <w:fldChar w:fldCharType="begin"/>
      </w:r>
      <w:r w:rsidR="00A231C3">
        <w:rPr>
          <w:rFonts w:ascii="方正小标宋_GBK" w:eastAsia="方正小标宋_GBK"/>
          <w:sz w:val="32"/>
        </w:rPr>
        <w:instrText xml:space="preserve"> </w:instrText>
      </w:r>
      <w:r w:rsidR="00A231C3">
        <w:rPr>
          <w:rFonts w:ascii="方正小标宋_GBK" w:eastAsia="方正小标宋_GBK" w:hint="eastAsia"/>
          <w:sz w:val="32"/>
        </w:rPr>
        <w:instrText xml:space="preserve">TC </w:instrText>
      </w:r>
      <w:bookmarkStart w:id="11" w:name="_Toc28848395"/>
      <w:r w:rsidR="00A231C3">
        <w:rPr>
          <w:rFonts w:ascii="方正小标宋_GBK" w:eastAsia="方正小标宋_GBK" w:hint="eastAsia"/>
          <w:sz w:val="32"/>
        </w:rPr>
        <w:instrText>部门政府采购预算</w:instrText>
      </w:r>
      <w:bookmarkEnd w:id="11"/>
      <w:r w:rsidR="00A231C3">
        <w:rPr>
          <w:rFonts w:ascii="方正小标宋_GBK" w:eastAsia="方正小标宋_GBK" w:hint="eastAsia"/>
          <w:sz w:val="32"/>
        </w:rPr>
        <w:instrText xml:space="preserve"> \f A \l 1</w:instrText>
      </w:r>
      <w:r w:rsidR="00A231C3">
        <w:rPr>
          <w:rFonts w:ascii="方正小标宋_GBK" w:eastAsia="方正小标宋_GBK"/>
          <w:sz w:val="32"/>
        </w:rPr>
        <w:instrText xml:space="preserve"> </w:instrText>
      </w:r>
      <w:r>
        <w:rPr>
          <w:rFonts w:ascii="方正小标宋_GBK" w:eastAsia="方正小标宋_GBK"/>
          <w:sz w:val="32"/>
        </w:rPr>
        <w:fldChar w:fldCharType="end"/>
      </w:r>
    </w:p>
    <w:p w:rsidR="00BE3AFB" w:rsidRDefault="00BE3AFB">
      <w:pPr>
        <w:spacing w:line="300" w:lineRule="exact"/>
        <w:ind w:firstLineChars="200" w:firstLine="420"/>
        <w:jc w:val="left"/>
        <w:outlineLvl w:val="0"/>
        <w:sectPr w:rsidR="00BE3AFB">
          <w:footerReference w:type="default" r:id="rId9"/>
          <w:pgSz w:w="16839" w:h="11907" w:orient="landscape"/>
          <w:pgMar w:top="1304" w:right="1985" w:bottom="1304" w:left="1134" w:header="851" w:footer="992" w:gutter="0"/>
          <w:cols w:space="720"/>
          <w:docGrid w:type="linesAndChars" w:linePitch="312"/>
        </w:sectPr>
      </w:pPr>
    </w:p>
    <w:p w:rsidR="00BE3AFB" w:rsidRDefault="00A231C3" w:rsidP="009A4EBE">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tbl>
      <w:tblPr>
        <w:tblW w:w="0" w:type="auto"/>
        <w:tblInd w:w="93" w:type="dxa"/>
        <w:tblLayout w:type="fixed"/>
        <w:tblLook w:val="0000" w:firstRow="0" w:lastRow="0" w:firstColumn="0" w:lastColumn="0" w:noHBand="0" w:noVBand="0"/>
      </w:tblPr>
      <w:tblGrid>
        <w:gridCol w:w="13201"/>
      </w:tblGrid>
      <w:tr w:rsidR="00117301" w:rsidRPr="00117301" w:rsidTr="007D06E0">
        <w:trPr>
          <w:trHeight w:val="375"/>
        </w:trPr>
        <w:tc>
          <w:tcPr>
            <w:tcW w:w="13201" w:type="dxa"/>
            <w:tcBorders>
              <w:top w:val="nil"/>
              <w:left w:val="nil"/>
              <w:bottom w:val="nil"/>
              <w:right w:val="nil"/>
            </w:tcBorders>
            <w:vAlign w:val="bottom"/>
          </w:tcPr>
          <w:p w:rsidR="00DB6BD4" w:rsidRPr="009A51E4" w:rsidRDefault="00DB6BD4" w:rsidP="00DB6BD4">
            <w:pPr>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张家口市科学技术协会</w:t>
            </w:r>
            <w:r w:rsidRPr="009A51E4">
              <w:rPr>
                <w:rFonts w:ascii="Times New Roman" w:eastAsia="方正仿宋_GBK" w:hAnsi="Times New Roman" w:cs="Times New Roman" w:hint="eastAsia"/>
                <w:color w:val="000000"/>
                <w:sz w:val="32"/>
                <w:szCs w:val="32"/>
              </w:rPr>
              <w:t>2020</w:t>
            </w:r>
            <w:r w:rsidRPr="009A51E4">
              <w:rPr>
                <w:rFonts w:ascii="Times New Roman" w:eastAsia="方正仿宋_GBK" w:hAnsi="Times New Roman" w:cs="Times New Roman"/>
                <w:color w:val="000000"/>
                <w:sz w:val="32"/>
                <w:szCs w:val="32"/>
              </w:rPr>
              <w:t>年末固定资产金额为</w:t>
            </w:r>
            <w:r w:rsidR="00A27C54">
              <w:rPr>
                <w:rFonts w:ascii="Times New Roman" w:eastAsia="方正仿宋_GBK" w:hAnsi="Times New Roman" w:cs="Times New Roman" w:hint="eastAsia"/>
                <w:color w:val="000000"/>
                <w:sz w:val="32"/>
                <w:szCs w:val="32"/>
              </w:rPr>
              <w:t>954.66</w:t>
            </w:r>
            <w:r w:rsidRPr="009A51E4">
              <w:rPr>
                <w:rFonts w:ascii="Times New Roman" w:eastAsia="方正仿宋_GBK" w:hAnsi="Times New Roman" w:cs="Times New Roman"/>
                <w:color w:val="000000"/>
                <w:sz w:val="32"/>
                <w:szCs w:val="32"/>
              </w:rPr>
              <w:t>万元（详见下表），本年度各单位</w:t>
            </w:r>
            <w:r w:rsidRPr="009A51E4">
              <w:rPr>
                <w:rFonts w:ascii="Times New Roman" w:eastAsia="方正仿宋_GBK" w:hAnsi="Times New Roman" w:cs="Times New Roman" w:hint="eastAsia"/>
                <w:color w:val="000000"/>
                <w:sz w:val="32"/>
                <w:szCs w:val="32"/>
              </w:rPr>
              <w:t>（处室）</w:t>
            </w:r>
            <w:r w:rsidRPr="009A51E4">
              <w:rPr>
                <w:rFonts w:ascii="Times New Roman" w:eastAsia="方正仿宋_GBK" w:hAnsi="Times New Roman" w:cs="Times New Roman"/>
                <w:color w:val="000000"/>
                <w:sz w:val="32"/>
                <w:szCs w:val="32"/>
              </w:rPr>
              <w:t>拟购置固定资产</w:t>
            </w:r>
            <w:r w:rsidRPr="009A51E4">
              <w:rPr>
                <w:rFonts w:ascii="Times New Roman" w:eastAsia="方正仿宋_GBK" w:hAnsi="Times New Roman" w:cs="Times New Roman" w:hint="eastAsia"/>
                <w:color w:val="000000"/>
                <w:sz w:val="32"/>
                <w:szCs w:val="32"/>
              </w:rPr>
              <w:t>总额为</w:t>
            </w:r>
            <w:r w:rsidR="00DA787C">
              <w:rPr>
                <w:rFonts w:ascii="Times New Roman" w:eastAsia="方正仿宋_GBK" w:hAnsi="Times New Roman" w:cs="Times New Roman" w:hint="eastAsia"/>
                <w:color w:val="000000"/>
                <w:sz w:val="32"/>
                <w:szCs w:val="32"/>
              </w:rPr>
              <w:t>7.4</w:t>
            </w:r>
            <w:r w:rsidR="00A27C54">
              <w:rPr>
                <w:rFonts w:ascii="Times New Roman" w:eastAsia="方正仿宋_GBK" w:hAnsi="Times New Roman" w:cs="Times New Roman" w:hint="eastAsia"/>
                <w:color w:val="000000"/>
                <w:sz w:val="32"/>
                <w:szCs w:val="32"/>
              </w:rPr>
              <w:t>0</w:t>
            </w:r>
            <w:r w:rsidRPr="009A51E4">
              <w:rPr>
                <w:rFonts w:ascii="Times New Roman" w:eastAsia="方正仿宋_GBK" w:hAnsi="Times New Roman" w:cs="Times New Roman"/>
                <w:color w:val="000000"/>
                <w:sz w:val="32"/>
                <w:szCs w:val="32"/>
              </w:rPr>
              <w:t>万元，主要为计算机、</w:t>
            </w:r>
            <w:r w:rsidRPr="009A51E4">
              <w:rPr>
                <w:rFonts w:ascii="Times New Roman" w:eastAsia="方正仿宋_GBK" w:hAnsi="Times New Roman" w:cs="Times New Roman" w:hint="eastAsia"/>
                <w:color w:val="000000"/>
                <w:sz w:val="32"/>
                <w:szCs w:val="32"/>
              </w:rPr>
              <w:t>办公家具、</w:t>
            </w:r>
            <w:r w:rsidRPr="009A51E4">
              <w:rPr>
                <w:rFonts w:ascii="Times New Roman" w:eastAsia="方正仿宋_GBK" w:hAnsi="Times New Roman" w:cs="Times New Roman"/>
                <w:color w:val="000000"/>
                <w:sz w:val="32"/>
                <w:szCs w:val="32"/>
              </w:rPr>
              <w:t>打印一体机等，已列入政府采购预算表</w:t>
            </w:r>
            <w:r w:rsidRPr="009A51E4">
              <w:rPr>
                <w:rFonts w:ascii="Times New Roman" w:eastAsia="方正仿宋_GBK" w:hAnsi="Times New Roman" w:cs="Times New Roman" w:hint="eastAsia"/>
                <w:color w:val="000000"/>
                <w:sz w:val="32"/>
                <w:szCs w:val="32"/>
              </w:rPr>
              <w:t>（详见政府采购预算表）。</w:t>
            </w:r>
          </w:p>
          <w:tbl>
            <w:tblPr>
              <w:tblW w:w="13482" w:type="dxa"/>
              <w:tblInd w:w="93" w:type="dxa"/>
              <w:tblLayout w:type="fixed"/>
              <w:tblLook w:val="04A0" w:firstRow="1" w:lastRow="0" w:firstColumn="1" w:lastColumn="0" w:noHBand="0" w:noVBand="1"/>
            </w:tblPr>
            <w:tblGrid>
              <w:gridCol w:w="5224"/>
              <w:gridCol w:w="3155"/>
              <w:gridCol w:w="5103"/>
            </w:tblGrid>
            <w:tr w:rsidR="00DB6BD4" w:rsidTr="00DB6BD4">
              <w:trPr>
                <w:trHeight w:val="705"/>
              </w:trPr>
              <w:tc>
                <w:tcPr>
                  <w:tcW w:w="13482" w:type="dxa"/>
                  <w:gridSpan w:val="3"/>
                  <w:tcBorders>
                    <w:top w:val="nil"/>
                    <w:left w:val="nil"/>
                    <w:bottom w:val="nil"/>
                    <w:right w:val="nil"/>
                  </w:tcBorders>
                  <w:vAlign w:val="center"/>
                </w:tcPr>
                <w:p w:rsidR="00DB6BD4" w:rsidRDefault="00D73218" w:rsidP="00DB6BD4">
                  <w:pPr>
                    <w:widowControl/>
                    <w:jc w:val="center"/>
                    <w:rPr>
                      <w:rFonts w:ascii="宋体" w:hAnsi="宋体" w:cs="宋体"/>
                      <w:b/>
                      <w:bCs/>
                      <w:kern w:val="0"/>
                      <w:sz w:val="32"/>
                      <w:szCs w:val="32"/>
                    </w:rPr>
                  </w:pPr>
                  <w:r w:rsidRPr="00D73218">
                    <w:rPr>
                      <w:rFonts w:ascii="宋体" w:hAnsi="宋体" w:cs="宋体" w:hint="eastAsia"/>
                      <w:b/>
                      <w:bCs/>
                      <w:kern w:val="0"/>
                      <w:sz w:val="32"/>
                      <w:szCs w:val="32"/>
                    </w:rPr>
                    <w:t>张家口市科学技术协会固定资产占用情况表</w:t>
                  </w:r>
                </w:p>
              </w:tc>
            </w:tr>
            <w:tr w:rsidR="00DB6BD4" w:rsidTr="00DB6BD4">
              <w:trPr>
                <w:trHeight w:val="510"/>
              </w:trPr>
              <w:tc>
                <w:tcPr>
                  <w:tcW w:w="8379" w:type="dxa"/>
                  <w:gridSpan w:val="2"/>
                  <w:tcBorders>
                    <w:top w:val="nil"/>
                    <w:left w:val="nil"/>
                    <w:bottom w:val="nil"/>
                    <w:right w:val="nil"/>
                  </w:tcBorders>
                  <w:vAlign w:val="center"/>
                </w:tcPr>
                <w:p w:rsidR="00DB6BD4" w:rsidRDefault="00DB6BD4" w:rsidP="00DB6BD4">
                  <w:pPr>
                    <w:widowControl/>
                    <w:jc w:val="left"/>
                    <w:rPr>
                      <w:rFonts w:ascii="Times New Roman" w:eastAsia="仿宋" w:hAnsi="Times New Roman" w:cs="Times New Roman"/>
                      <w:kern w:val="0"/>
                      <w:sz w:val="22"/>
                    </w:rPr>
                  </w:pPr>
                  <w:r w:rsidRPr="009A51E4">
                    <w:rPr>
                      <w:rFonts w:ascii="Times New Roman" w:eastAsia="方正仿宋_GBK" w:hAnsi="Times New Roman" w:cs="Times New Roman"/>
                      <w:kern w:val="0"/>
                      <w:sz w:val="22"/>
                    </w:rPr>
                    <w:t>编制部门：</w:t>
                  </w:r>
                  <w:r w:rsidR="00D73218">
                    <w:rPr>
                      <w:rFonts w:ascii="Times New Roman" w:eastAsia="方正仿宋_GBK" w:hAnsi="Times New Roman" w:cs="Times New Roman" w:hint="eastAsia"/>
                      <w:kern w:val="0"/>
                      <w:sz w:val="22"/>
                    </w:rPr>
                    <w:t>张家口市科学技术协会</w:t>
                  </w:r>
                </w:p>
              </w:tc>
              <w:tc>
                <w:tcPr>
                  <w:tcW w:w="5103" w:type="dxa"/>
                  <w:tcBorders>
                    <w:top w:val="nil"/>
                    <w:left w:val="nil"/>
                    <w:bottom w:val="nil"/>
                    <w:right w:val="nil"/>
                  </w:tcBorders>
                  <w:vAlign w:val="center"/>
                </w:tcPr>
                <w:p w:rsidR="00DB6BD4" w:rsidRPr="009A51E4" w:rsidRDefault="00DB6BD4" w:rsidP="00DB6BD4">
                  <w:pPr>
                    <w:widowControl/>
                    <w:ind w:firstLineChars="600" w:firstLine="1320"/>
                    <w:jc w:val="left"/>
                    <w:rPr>
                      <w:rFonts w:ascii="Times New Roman" w:eastAsia="方正仿宋_GBK" w:hAnsi="Times New Roman" w:cs="Times New Roman"/>
                      <w:kern w:val="0"/>
                      <w:sz w:val="22"/>
                    </w:rPr>
                  </w:pPr>
                  <w:r w:rsidRPr="009A51E4">
                    <w:rPr>
                      <w:rFonts w:ascii="Times New Roman" w:eastAsia="方正仿宋_GBK" w:hAnsi="Times New Roman" w:cs="Times New Roman"/>
                      <w:kern w:val="0"/>
                      <w:sz w:val="22"/>
                    </w:rPr>
                    <w:t>截止时间：</w:t>
                  </w:r>
                  <w:r w:rsidRPr="009A51E4">
                    <w:rPr>
                      <w:rFonts w:ascii="Times New Roman" w:eastAsia="方正仿宋_GBK" w:hAnsi="Times New Roman" w:cs="Times New Roman"/>
                      <w:kern w:val="0"/>
                      <w:sz w:val="22"/>
                    </w:rPr>
                    <w:t>20</w:t>
                  </w:r>
                  <w:r w:rsidRPr="009A51E4">
                    <w:rPr>
                      <w:rFonts w:ascii="Times New Roman" w:eastAsia="方正仿宋_GBK" w:hAnsi="Times New Roman" w:cs="Times New Roman" w:hint="eastAsia"/>
                      <w:kern w:val="0"/>
                      <w:sz w:val="22"/>
                    </w:rPr>
                    <w:t>20</w:t>
                  </w:r>
                  <w:r w:rsidRPr="009A51E4">
                    <w:rPr>
                      <w:rFonts w:ascii="Times New Roman" w:eastAsia="方正仿宋_GBK" w:hAnsi="Times New Roman" w:cs="Times New Roman"/>
                      <w:kern w:val="0"/>
                      <w:sz w:val="22"/>
                    </w:rPr>
                    <w:t>年</w:t>
                  </w:r>
                  <w:r w:rsidRPr="009A51E4">
                    <w:rPr>
                      <w:rFonts w:ascii="Times New Roman" w:eastAsia="方正仿宋_GBK" w:hAnsi="Times New Roman" w:cs="Times New Roman"/>
                      <w:kern w:val="0"/>
                      <w:sz w:val="22"/>
                    </w:rPr>
                    <w:t>12</w:t>
                  </w:r>
                  <w:r w:rsidRPr="009A51E4">
                    <w:rPr>
                      <w:rFonts w:ascii="Times New Roman" w:eastAsia="方正仿宋_GBK" w:hAnsi="Times New Roman" w:cs="Times New Roman"/>
                      <w:kern w:val="0"/>
                      <w:sz w:val="22"/>
                    </w:rPr>
                    <w:t>月</w:t>
                  </w:r>
                  <w:r w:rsidRPr="009A51E4">
                    <w:rPr>
                      <w:rFonts w:ascii="Times New Roman" w:eastAsia="方正仿宋_GBK" w:hAnsi="Times New Roman" w:cs="Times New Roman"/>
                      <w:kern w:val="0"/>
                      <w:sz w:val="22"/>
                    </w:rPr>
                    <w:t>31</w:t>
                  </w:r>
                  <w:r w:rsidRPr="009A51E4">
                    <w:rPr>
                      <w:rFonts w:ascii="Times New Roman" w:eastAsia="方正仿宋_GBK" w:hAnsi="Times New Roman" w:cs="Times New Roman"/>
                      <w:kern w:val="0"/>
                      <w:sz w:val="22"/>
                    </w:rPr>
                    <w:t>日</w:t>
                  </w:r>
                </w:p>
              </w:tc>
            </w:tr>
            <w:tr w:rsidR="00DB6BD4" w:rsidTr="00DB6BD4">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DB6BD4" w:rsidRDefault="00DB6BD4" w:rsidP="00DB6BD4">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DB6BD4" w:rsidRDefault="00DB6BD4" w:rsidP="00DB6BD4">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DB6BD4" w:rsidRDefault="00DB6BD4" w:rsidP="00DB6BD4">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DB6BD4" w:rsidTr="00DB6BD4">
              <w:trPr>
                <w:trHeight w:val="645"/>
              </w:trPr>
              <w:tc>
                <w:tcPr>
                  <w:tcW w:w="5224" w:type="dxa"/>
                  <w:tcBorders>
                    <w:top w:val="nil"/>
                    <w:left w:val="single" w:sz="4" w:space="0" w:color="auto"/>
                    <w:bottom w:val="single" w:sz="4" w:space="0" w:color="auto"/>
                    <w:right w:val="single" w:sz="4" w:space="0" w:color="auto"/>
                  </w:tcBorders>
                  <w:vAlign w:val="center"/>
                </w:tcPr>
                <w:p w:rsidR="00DB6BD4" w:rsidRDefault="00DB6BD4" w:rsidP="00DB6BD4">
                  <w:pPr>
                    <w:widowControl/>
                    <w:jc w:val="center"/>
                    <w:rPr>
                      <w:rFonts w:ascii="Times New Roman" w:eastAsia="仿宋" w:hAnsi="Times New Roman" w:cs="Times New Roman"/>
                      <w:kern w:val="0"/>
                      <w:sz w:val="22"/>
                    </w:rPr>
                  </w:pPr>
                  <w:r w:rsidRPr="009A51E4">
                    <w:rPr>
                      <w:rFonts w:ascii="Times New Roman" w:eastAsia="方正仿宋_GBK"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DB6BD4" w:rsidRDefault="00DB6BD4" w:rsidP="00DB6BD4">
                  <w:pPr>
                    <w:widowControl/>
                    <w:jc w:val="center"/>
                    <w:rPr>
                      <w:rFonts w:ascii="Times New Roman" w:eastAsia="仿宋" w:hAnsi="Times New Roman" w:cs="Times New Roman"/>
                      <w:kern w:val="0"/>
                      <w:sz w:val="22"/>
                    </w:rPr>
                  </w:pPr>
                  <w:r w:rsidRPr="009A51E4">
                    <w:rPr>
                      <w:rFonts w:ascii="Times New Roman" w:eastAsia="方正仿宋_GBK"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B6BD4" w:rsidRPr="009A51E4" w:rsidRDefault="00AF5E20" w:rsidP="00DB6BD4">
                  <w:pPr>
                    <w:widowControl/>
                    <w:jc w:val="center"/>
                    <w:rPr>
                      <w:rFonts w:ascii="Times New Roman" w:eastAsia="方正仿宋_GBK" w:hAnsi="Times New Roman" w:cs="Times New Roman"/>
                      <w:color w:val="FF0000"/>
                      <w:kern w:val="0"/>
                      <w:sz w:val="22"/>
                    </w:rPr>
                  </w:pPr>
                  <w:r w:rsidRPr="00AF5E20">
                    <w:rPr>
                      <w:rFonts w:ascii="Times New Roman" w:eastAsia="方正仿宋_GBK" w:hAnsi="Times New Roman" w:cs="Times New Roman" w:hint="eastAsia"/>
                      <w:kern w:val="0"/>
                      <w:sz w:val="22"/>
                    </w:rPr>
                    <w:t>954.66</w:t>
                  </w:r>
                </w:p>
              </w:tc>
            </w:tr>
            <w:tr w:rsidR="00DB6BD4" w:rsidTr="00DB6BD4">
              <w:trPr>
                <w:trHeight w:val="645"/>
              </w:trPr>
              <w:tc>
                <w:tcPr>
                  <w:tcW w:w="5224" w:type="dxa"/>
                  <w:tcBorders>
                    <w:top w:val="nil"/>
                    <w:left w:val="single" w:sz="4" w:space="0" w:color="auto"/>
                    <w:bottom w:val="single" w:sz="4" w:space="0" w:color="auto"/>
                    <w:right w:val="single" w:sz="4" w:space="0" w:color="auto"/>
                  </w:tcBorders>
                  <w:vAlign w:val="center"/>
                </w:tcPr>
                <w:p w:rsidR="00DB6BD4" w:rsidRDefault="00DB6BD4" w:rsidP="00DB6BD4">
                  <w:pPr>
                    <w:widowControl/>
                    <w:jc w:val="left"/>
                    <w:rPr>
                      <w:rFonts w:ascii="Times New Roman" w:eastAsia="仿宋" w:hAnsi="Times New Roman" w:cs="Times New Roman"/>
                      <w:kern w:val="0"/>
                      <w:sz w:val="22"/>
                    </w:rPr>
                  </w:pPr>
                  <w:r w:rsidRPr="009A51E4">
                    <w:rPr>
                      <w:rFonts w:ascii="Times New Roman" w:eastAsia="方正仿宋_GBK" w:hAnsi="Times New Roman" w:cs="Times New Roman"/>
                      <w:kern w:val="0"/>
                      <w:sz w:val="22"/>
                    </w:rPr>
                    <w:t>1</w:t>
                  </w:r>
                  <w:r w:rsidRPr="009A51E4">
                    <w:rPr>
                      <w:rFonts w:ascii="Times New Roman" w:eastAsia="方正仿宋_GBK"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DB6BD4" w:rsidRDefault="00B439E7" w:rsidP="00DB6BD4">
                  <w:pPr>
                    <w:widowControl/>
                    <w:jc w:val="center"/>
                    <w:rPr>
                      <w:rFonts w:ascii="Times New Roman" w:eastAsia="仿宋" w:hAnsi="Times New Roman" w:cs="Times New Roman"/>
                      <w:kern w:val="0"/>
                      <w:sz w:val="22"/>
                    </w:rPr>
                  </w:pPr>
                  <w:r>
                    <w:rPr>
                      <w:rFonts w:ascii="Times New Roman" w:eastAsia="方正仿宋_GBK" w:hAnsi="Times New Roman" w:cs="Times New Roman" w:hint="eastAsia"/>
                      <w:kern w:val="0"/>
                      <w:sz w:val="22"/>
                    </w:rPr>
                    <w:t>3792</w:t>
                  </w:r>
                </w:p>
              </w:tc>
              <w:tc>
                <w:tcPr>
                  <w:tcW w:w="5103" w:type="dxa"/>
                  <w:tcBorders>
                    <w:top w:val="nil"/>
                    <w:left w:val="nil"/>
                    <w:bottom w:val="single" w:sz="4" w:space="0" w:color="auto"/>
                    <w:right w:val="single" w:sz="4" w:space="0" w:color="auto"/>
                  </w:tcBorders>
                  <w:vAlign w:val="center"/>
                </w:tcPr>
                <w:p w:rsidR="00DB6BD4" w:rsidRPr="009A51E4" w:rsidRDefault="00B439E7" w:rsidP="00DB6BD4">
                  <w:pPr>
                    <w:widowControl/>
                    <w:jc w:val="center"/>
                    <w:rPr>
                      <w:rFonts w:ascii="Times New Roman" w:eastAsia="方正仿宋_GBK" w:hAnsi="Times New Roman" w:cs="Times New Roman"/>
                      <w:kern w:val="0"/>
                      <w:sz w:val="22"/>
                    </w:rPr>
                  </w:pPr>
                  <w:r>
                    <w:rPr>
                      <w:rFonts w:ascii="Times New Roman" w:eastAsia="方正仿宋_GBK" w:hAnsi="Times New Roman" w:cs="Times New Roman" w:hint="eastAsia"/>
                      <w:kern w:val="0"/>
                      <w:sz w:val="22"/>
                    </w:rPr>
                    <w:t>300.02</w:t>
                  </w:r>
                </w:p>
              </w:tc>
            </w:tr>
            <w:tr w:rsidR="00DB6BD4" w:rsidTr="00DB6BD4">
              <w:trPr>
                <w:trHeight w:val="645"/>
              </w:trPr>
              <w:tc>
                <w:tcPr>
                  <w:tcW w:w="5224" w:type="dxa"/>
                  <w:tcBorders>
                    <w:top w:val="nil"/>
                    <w:left w:val="single" w:sz="4" w:space="0" w:color="auto"/>
                    <w:bottom w:val="single" w:sz="4" w:space="0" w:color="auto"/>
                    <w:right w:val="single" w:sz="4" w:space="0" w:color="auto"/>
                  </w:tcBorders>
                  <w:vAlign w:val="center"/>
                </w:tcPr>
                <w:p w:rsidR="00DB6BD4" w:rsidRDefault="00DB6BD4" w:rsidP="00DB6BD4">
                  <w:pPr>
                    <w:widowControl/>
                    <w:jc w:val="left"/>
                    <w:rPr>
                      <w:rFonts w:ascii="Times New Roman" w:eastAsia="仿宋" w:hAnsi="Times New Roman" w:cs="Times New Roman"/>
                      <w:kern w:val="0"/>
                      <w:sz w:val="22"/>
                    </w:rPr>
                  </w:pPr>
                  <w:r w:rsidRPr="009A51E4">
                    <w:rPr>
                      <w:rFonts w:ascii="Times New Roman" w:eastAsia="方正仿宋_GBK"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DB6BD4" w:rsidRDefault="00B439E7" w:rsidP="00DB6BD4">
                  <w:pPr>
                    <w:widowControl/>
                    <w:jc w:val="center"/>
                    <w:rPr>
                      <w:rFonts w:ascii="Times New Roman" w:eastAsia="仿宋" w:hAnsi="Times New Roman" w:cs="Times New Roman"/>
                      <w:kern w:val="0"/>
                      <w:sz w:val="22"/>
                    </w:rPr>
                  </w:pPr>
                  <w:r>
                    <w:rPr>
                      <w:rFonts w:ascii="Times New Roman" w:eastAsia="方正仿宋_GBK" w:hAnsi="Times New Roman" w:cs="Times New Roman" w:hint="eastAsia"/>
                      <w:kern w:val="0"/>
                      <w:sz w:val="22"/>
                    </w:rPr>
                    <w:t>382.6</w:t>
                  </w:r>
                </w:p>
              </w:tc>
              <w:tc>
                <w:tcPr>
                  <w:tcW w:w="5103" w:type="dxa"/>
                  <w:tcBorders>
                    <w:top w:val="nil"/>
                    <w:left w:val="nil"/>
                    <w:bottom w:val="single" w:sz="4" w:space="0" w:color="auto"/>
                    <w:right w:val="single" w:sz="4" w:space="0" w:color="auto"/>
                  </w:tcBorders>
                  <w:vAlign w:val="center"/>
                </w:tcPr>
                <w:p w:rsidR="00DB6BD4" w:rsidRPr="009A51E4" w:rsidRDefault="00B439E7" w:rsidP="00DB6BD4">
                  <w:pPr>
                    <w:widowControl/>
                    <w:jc w:val="center"/>
                    <w:rPr>
                      <w:rFonts w:ascii="Times New Roman" w:eastAsia="方正仿宋_GBK" w:hAnsi="Times New Roman" w:cs="Times New Roman"/>
                      <w:kern w:val="0"/>
                      <w:sz w:val="22"/>
                    </w:rPr>
                  </w:pPr>
                  <w:r>
                    <w:rPr>
                      <w:rFonts w:ascii="Times New Roman" w:eastAsia="方正仿宋_GBK" w:hAnsi="Times New Roman" w:cs="Times New Roman" w:hint="eastAsia"/>
                      <w:kern w:val="0"/>
                      <w:sz w:val="22"/>
                    </w:rPr>
                    <w:t>27.16</w:t>
                  </w:r>
                </w:p>
              </w:tc>
            </w:tr>
            <w:tr w:rsidR="00DB6BD4" w:rsidTr="00DB6BD4">
              <w:trPr>
                <w:trHeight w:val="645"/>
              </w:trPr>
              <w:tc>
                <w:tcPr>
                  <w:tcW w:w="5224" w:type="dxa"/>
                  <w:tcBorders>
                    <w:top w:val="nil"/>
                    <w:left w:val="single" w:sz="4" w:space="0" w:color="auto"/>
                    <w:bottom w:val="single" w:sz="4" w:space="0" w:color="auto"/>
                    <w:right w:val="single" w:sz="4" w:space="0" w:color="auto"/>
                  </w:tcBorders>
                  <w:vAlign w:val="center"/>
                </w:tcPr>
                <w:p w:rsidR="00DB6BD4" w:rsidRDefault="00DB6BD4" w:rsidP="00DB6BD4">
                  <w:pPr>
                    <w:widowControl/>
                    <w:jc w:val="left"/>
                    <w:rPr>
                      <w:rFonts w:ascii="Times New Roman" w:eastAsia="仿宋" w:hAnsi="Times New Roman" w:cs="Times New Roman"/>
                      <w:kern w:val="0"/>
                      <w:sz w:val="22"/>
                    </w:rPr>
                  </w:pPr>
                  <w:r w:rsidRPr="009A51E4">
                    <w:rPr>
                      <w:rFonts w:ascii="Times New Roman" w:eastAsia="方正仿宋_GBK" w:hAnsi="Times New Roman" w:cs="Times New Roman"/>
                      <w:kern w:val="0"/>
                      <w:sz w:val="22"/>
                    </w:rPr>
                    <w:t>2</w:t>
                  </w:r>
                  <w:r w:rsidRPr="009A51E4">
                    <w:rPr>
                      <w:rFonts w:ascii="Times New Roman" w:eastAsia="方正仿宋_GBK"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DB6BD4" w:rsidRDefault="00B439E7" w:rsidP="00DB6BD4">
                  <w:pPr>
                    <w:widowControl/>
                    <w:jc w:val="center"/>
                    <w:rPr>
                      <w:rFonts w:ascii="Times New Roman" w:eastAsia="仿宋" w:hAnsi="Times New Roman" w:cs="Times New Roman"/>
                      <w:kern w:val="0"/>
                      <w:sz w:val="22"/>
                    </w:rPr>
                  </w:pPr>
                  <w:r>
                    <w:rPr>
                      <w:rFonts w:ascii="Times New Roman" w:eastAsia="方正仿宋_GBK" w:hAnsi="Times New Roman" w:cs="Times New Roman" w:hint="eastAsia"/>
                      <w:kern w:val="0"/>
                      <w:sz w:val="22"/>
                    </w:rPr>
                    <w:t>4</w:t>
                  </w:r>
                </w:p>
              </w:tc>
              <w:tc>
                <w:tcPr>
                  <w:tcW w:w="5103" w:type="dxa"/>
                  <w:tcBorders>
                    <w:top w:val="nil"/>
                    <w:left w:val="nil"/>
                    <w:bottom w:val="single" w:sz="4" w:space="0" w:color="auto"/>
                    <w:right w:val="single" w:sz="4" w:space="0" w:color="auto"/>
                  </w:tcBorders>
                  <w:vAlign w:val="center"/>
                </w:tcPr>
                <w:p w:rsidR="00DB6BD4" w:rsidRPr="009A51E4" w:rsidRDefault="00B439E7" w:rsidP="00DB6BD4">
                  <w:pPr>
                    <w:widowControl/>
                    <w:jc w:val="center"/>
                    <w:rPr>
                      <w:rFonts w:ascii="Times New Roman" w:eastAsia="方正仿宋_GBK" w:hAnsi="Times New Roman" w:cs="Times New Roman"/>
                      <w:kern w:val="0"/>
                      <w:sz w:val="22"/>
                    </w:rPr>
                  </w:pPr>
                  <w:r>
                    <w:rPr>
                      <w:rFonts w:ascii="Times New Roman" w:eastAsia="方正仿宋_GBK" w:hAnsi="Times New Roman" w:cs="Times New Roman" w:hint="eastAsia"/>
                      <w:kern w:val="0"/>
                      <w:sz w:val="22"/>
                    </w:rPr>
                    <w:t>82.25</w:t>
                  </w:r>
                </w:p>
              </w:tc>
            </w:tr>
            <w:tr w:rsidR="00DB6BD4" w:rsidTr="00DB6BD4">
              <w:trPr>
                <w:trHeight w:val="645"/>
              </w:trPr>
              <w:tc>
                <w:tcPr>
                  <w:tcW w:w="5224" w:type="dxa"/>
                  <w:tcBorders>
                    <w:top w:val="nil"/>
                    <w:left w:val="single" w:sz="4" w:space="0" w:color="auto"/>
                    <w:bottom w:val="single" w:sz="4" w:space="0" w:color="auto"/>
                    <w:right w:val="single" w:sz="4" w:space="0" w:color="auto"/>
                  </w:tcBorders>
                  <w:vAlign w:val="center"/>
                </w:tcPr>
                <w:p w:rsidR="00DB6BD4" w:rsidRDefault="00DB6BD4" w:rsidP="00DB6BD4">
                  <w:pPr>
                    <w:widowControl/>
                    <w:jc w:val="left"/>
                    <w:rPr>
                      <w:rFonts w:ascii="Times New Roman" w:eastAsia="仿宋" w:hAnsi="Times New Roman" w:cs="Times New Roman"/>
                      <w:kern w:val="0"/>
                      <w:sz w:val="22"/>
                    </w:rPr>
                  </w:pPr>
                  <w:r w:rsidRPr="009A51E4">
                    <w:rPr>
                      <w:rFonts w:ascii="Times New Roman" w:eastAsia="方正仿宋_GBK" w:hAnsi="Times New Roman" w:cs="Times New Roman"/>
                      <w:kern w:val="0"/>
                      <w:sz w:val="22"/>
                    </w:rPr>
                    <w:t>3</w:t>
                  </w:r>
                  <w:r w:rsidRPr="009A51E4">
                    <w:rPr>
                      <w:rFonts w:ascii="Times New Roman" w:eastAsia="方正仿宋_GBK" w:hAnsi="Times New Roman" w:cs="Times New Roman"/>
                      <w:kern w:val="0"/>
                      <w:sz w:val="22"/>
                    </w:rPr>
                    <w:t>、单价在</w:t>
                  </w:r>
                  <w:r w:rsidRPr="009A51E4">
                    <w:rPr>
                      <w:rFonts w:ascii="Times New Roman" w:eastAsia="方正仿宋_GBK" w:hAnsi="Times New Roman" w:cs="Times New Roman"/>
                      <w:kern w:val="0"/>
                      <w:sz w:val="22"/>
                    </w:rPr>
                    <w:t>20</w:t>
                  </w:r>
                  <w:r w:rsidRPr="009A51E4">
                    <w:rPr>
                      <w:rFonts w:ascii="Times New Roman" w:eastAsia="方正仿宋_GBK"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DB6BD4" w:rsidRDefault="00DB6BD4" w:rsidP="00DB6BD4">
                  <w:pPr>
                    <w:widowControl/>
                    <w:jc w:val="center"/>
                    <w:rPr>
                      <w:rFonts w:ascii="Times New Roman" w:eastAsia="仿宋" w:hAnsi="Times New Roman" w:cs="Times New Roman"/>
                      <w:kern w:val="0"/>
                      <w:sz w:val="22"/>
                    </w:rPr>
                  </w:pPr>
                  <w:r w:rsidRPr="009A51E4">
                    <w:rPr>
                      <w:rFonts w:ascii="Times New Roman" w:eastAsia="方正仿宋_GBK"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B6BD4" w:rsidRPr="009A51E4" w:rsidRDefault="00AF5E20" w:rsidP="00DB6BD4">
                  <w:pPr>
                    <w:widowControl/>
                    <w:jc w:val="center"/>
                    <w:rPr>
                      <w:rFonts w:ascii="Times New Roman" w:eastAsia="方正仿宋_GBK" w:hAnsi="Times New Roman" w:cs="Times New Roman"/>
                      <w:kern w:val="0"/>
                      <w:sz w:val="22"/>
                    </w:rPr>
                  </w:pPr>
                  <w:r w:rsidRPr="00AF5E20">
                    <w:rPr>
                      <w:rFonts w:ascii="Times New Roman" w:eastAsia="方正仿宋_GBK" w:hAnsi="Times New Roman" w:cs="Times New Roman" w:hint="eastAsia"/>
                      <w:kern w:val="0"/>
                      <w:sz w:val="22"/>
                    </w:rPr>
                    <w:t>——</w:t>
                  </w:r>
                </w:p>
              </w:tc>
            </w:tr>
            <w:tr w:rsidR="00DB6BD4" w:rsidTr="00DB6BD4">
              <w:trPr>
                <w:trHeight w:val="645"/>
              </w:trPr>
              <w:tc>
                <w:tcPr>
                  <w:tcW w:w="5224" w:type="dxa"/>
                  <w:tcBorders>
                    <w:top w:val="nil"/>
                    <w:left w:val="single" w:sz="4" w:space="0" w:color="auto"/>
                    <w:bottom w:val="single" w:sz="4" w:space="0" w:color="auto"/>
                    <w:right w:val="single" w:sz="4" w:space="0" w:color="auto"/>
                  </w:tcBorders>
                  <w:vAlign w:val="center"/>
                </w:tcPr>
                <w:p w:rsidR="00DB6BD4" w:rsidRDefault="00DB6BD4" w:rsidP="00DB6BD4">
                  <w:pPr>
                    <w:widowControl/>
                    <w:jc w:val="left"/>
                    <w:rPr>
                      <w:rFonts w:ascii="Times New Roman" w:eastAsia="仿宋" w:hAnsi="Times New Roman" w:cs="Times New Roman"/>
                      <w:kern w:val="0"/>
                      <w:sz w:val="22"/>
                    </w:rPr>
                  </w:pPr>
                  <w:r w:rsidRPr="009A51E4">
                    <w:rPr>
                      <w:rFonts w:ascii="Times New Roman" w:eastAsia="方正仿宋_GBK" w:hAnsi="Times New Roman" w:cs="Times New Roman"/>
                      <w:kern w:val="0"/>
                      <w:sz w:val="22"/>
                    </w:rPr>
                    <w:t>4</w:t>
                  </w:r>
                  <w:r w:rsidRPr="009A51E4">
                    <w:rPr>
                      <w:rFonts w:ascii="Times New Roman" w:eastAsia="方正仿宋_GBK"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DB6BD4" w:rsidRDefault="00DB6BD4" w:rsidP="00DB6BD4">
                  <w:pPr>
                    <w:widowControl/>
                    <w:jc w:val="center"/>
                    <w:rPr>
                      <w:rFonts w:ascii="Times New Roman" w:eastAsia="仿宋" w:hAnsi="Times New Roman" w:cs="Times New Roman"/>
                      <w:kern w:val="0"/>
                      <w:sz w:val="22"/>
                    </w:rPr>
                  </w:pPr>
                  <w:r w:rsidRPr="009A51E4">
                    <w:rPr>
                      <w:rFonts w:ascii="Times New Roman" w:eastAsia="方正仿宋_GBK"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B6BD4" w:rsidRPr="009A51E4" w:rsidRDefault="00AF5E20" w:rsidP="00DB6BD4">
                  <w:pPr>
                    <w:widowControl/>
                    <w:jc w:val="center"/>
                    <w:rPr>
                      <w:rFonts w:ascii="Times New Roman" w:eastAsia="方正仿宋_GBK" w:hAnsi="Times New Roman" w:cs="Times New Roman"/>
                      <w:kern w:val="0"/>
                      <w:sz w:val="22"/>
                    </w:rPr>
                  </w:pPr>
                  <w:r>
                    <w:rPr>
                      <w:rFonts w:ascii="Times New Roman" w:eastAsia="方正仿宋_GBK" w:hAnsi="Times New Roman" w:cs="Times New Roman" w:hint="eastAsia"/>
                      <w:kern w:val="0"/>
                      <w:sz w:val="22"/>
                    </w:rPr>
                    <w:t>572.39</w:t>
                  </w:r>
                </w:p>
              </w:tc>
            </w:tr>
          </w:tbl>
          <w:p w:rsidR="00DB6BD4" w:rsidRDefault="00DB6BD4" w:rsidP="00117301">
            <w:pPr>
              <w:widowControl/>
              <w:jc w:val="center"/>
              <w:rPr>
                <w:rFonts w:ascii="宋体" w:hAnsi="宋体" w:cs="Arial"/>
                <w:b/>
                <w:bCs/>
                <w:color w:val="000000"/>
                <w:kern w:val="0"/>
                <w:sz w:val="28"/>
                <w:szCs w:val="28"/>
              </w:rPr>
            </w:pPr>
          </w:p>
          <w:p w:rsidR="00117301" w:rsidRPr="00117301" w:rsidRDefault="00117301" w:rsidP="00117301">
            <w:pPr>
              <w:widowControl/>
              <w:jc w:val="center"/>
              <w:rPr>
                <w:rFonts w:ascii="宋体" w:hAnsi="宋体" w:cs="Arial"/>
                <w:b/>
                <w:bCs/>
                <w:color w:val="000000"/>
                <w:kern w:val="0"/>
                <w:sz w:val="28"/>
                <w:szCs w:val="28"/>
              </w:rPr>
            </w:pPr>
          </w:p>
        </w:tc>
      </w:tr>
    </w:tbl>
    <w:p w:rsidR="00025D5B" w:rsidRPr="009A4EBE" w:rsidRDefault="00025D5B" w:rsidP="00117301">
      <w:pPr>
        <w:autoSpaceDE w:val="0"/>
        <w:autoSpaceDN w:val="0"/>
        <w:adjustRightInd w:val="0"/>
        <w:ind w:firstLineChars="200" w:firstLine="640"/>
        <w:jc w:val="left"/>
        <w:rPr>
          <w:rFonts w:ascii="黑体" w:eastAsia="黑体" w:hAnsi="黑体" w:cs="Times New Roman"/>
          <w:sz w:val="32"/>
          <w:szCs w:val="32"/>
        </w:rPr>
      </w:pPr>
    </w:p>
    <w:p w:rsidR="00BE3AFB" w:rsidRDefault="00A231C3">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1</w:t>
      </w:r>
      <w:r w:rsidRPr="009A51E4">
        <w:rPr>
          <w:rFonts w:ascii="Times New Roman" w:eastAsia="方正仿宋_GBK" w:hAnsi="Times New Roman" w:cs="Times New Roman" w:hint="eastAsia"/>
          <w:sz w:val="32"/>
          <w:szCs w:val="32"/>
        </w:rPr>
        <w:t>、一般公共预算拨款收入：指</w:t>
      </w:r>
      <w:r w:rsidR="009A4EBE">
        <w:rPr>
          <w:rFonts w:ascii="Times New Roman" w:eastAsia="方正仿宋_GBK" w:hAnsi="Times New Roman" w:cs="Times New Roman" w:hint="eastAsia"/>
          <w:sz w:val="32"/>
          <w:szCs w:val="32"/>
        </w:rPr>
        <w:t>市</w:t>
      </w:r>
      <w:r w:rsidRPr="009A51E4">
        <w:rPr>
          <w:rFonts w:ascii="Times New Roman" w:eastAsia="方正仿宋_GBK" w:hAnsi="Times New Roman" w:cs="Times New Roman" w:hint="eastAsia"/>
          <w:sz w:val="32"/>
          <w:szCs w:val="32"/>
        </w:rPr>
        <w:t>级财政当年拨付的资金。</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2</w:t>
      </w:r>
      <w:r w:rsidRPr="009A51E4">
        <w:rPr>
          <w:rFonts w:ascii="Times New Roman" w:eastAsia="方正仿宋_GBK" w:hAnsi="Times New Roman" w:cs="Times New Roman" w:hint="eastAsia"/>
          <w:sz w:val="32"/>
          <w:szCs w:val="32"/>
        </w:rPr>
        <w:t>、事业收入：指事业单位开展专业业务活动及辅助活动所取得的收入。</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3</w:t>
      </w:r>
      <w:r w:rsidRPr="009A51E4">
        <w:rPr>
          <w:rFonts w:ascii="Times New Roman" w:eastAsia="方正仿宋_GBK" w:hAnsi="Times New Roman" w:cs="Times New Roman" w:hint="eastAsia"/>
          <w:sz w:val="32"/>
          <w:szCs w:val="32"/>
        </w:rPr>
        <w:t>、其他收入：指除“一般公共预算拨款收入”、“事业收入”等以外的收入。主要是按规定动用的租房收入、存款利息收入等。</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4</w:t>
      </w:r>
      <w:r w:rsidRPr="009A51E4">
        <w:rPr>
          <w:rFonts w:ascii="Times New Roman" w:eastAsia="方正仿宋_GBK" w:hAnsi="Times New Roman" w:cs="Times New Roman" w:hint="eastAsia"/>
          <w:sz w:val="32"/>
          <w:szCs w:val="32"/>
        </w:rPr>
        <w:t>、基本支出：指为保障机构正常运转、完成日常工作任务而发生的人员支出和公用支出。</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5</w:t>
      </w:r>
      <w:r w:rsidRPr="009A51E4">
        <w:rPr>
          <w:rFonts w:ascii="Times New Roman" w:eastAsia="方正仿宋_GBK" w:hAnsi="Times New Roman" w:cs="Times New Roman" w:hint="eastAsia"/>
          <w:sz w:val="32"/>
          <w:szCs w:val="32"/>
        </w:rPr>
        <w:t>、项目支出：指在基本支出之外为完成特定行政任务和事业发展目标所发生的支出。</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6</w:t>
      </w:r>
      <w:r w:rsidRPr="009A51E4">
        <w:rPr>
          <w:rFonts w:ascii="Times New Roman" w:eastAsia="方正仿宋_GBK" w:hAnsi="Times New Roman" w:cs="Times New Roman" w:hint="eastAsia"/>
          <w:sz w:val="32"/>
          <w:szCs w:val="32"/>
        </w:rPr>
        <w:t>、上缴上级支出：指下级单位上缴上级的支出。</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7</w:t>
      </w:r>
      <w:r w:rsidRPr="009A51E4">
        <w:rPr>
          <w:rFonts w:ascii="Times New Roman" w:eastAsia="方正仿宋_GBK" w:hAnsi="Times New Roman" w:cs="Times New Roman" w:hint="eastAsia"/>
          <w:sz w:val="32"/>
          <w:szCs w:val="32"/>
        </w:rPr>
        <w:t>、“三公”经费：纳入</w:t>
      </w:r>
      <w:r w:rsidR="00967464">
        <w:rPr>
          <w:rFonts w:ascii="Times New Roman" w:eastAsia="方正仿宋_GBK" w:hAnsi="Times New Roman" w:cs="Times New Roman" w:hint="eastAsia"/>
          <w:sz w:val="32"/>
          <w:szCs w:val="32"/>
        </w:rPr>
        <w:t>市</w:t>
      </w:r>
      <w:r w:rsidRPr="009A51E4">
        <w:rPr>
          <w:rFonts w:ascii="Times New Roman" w:eastAsia="方正仿宋_GBK" w:hAnsi="Times New Roman" w:cs="Times New Roman" w:hint="eastAsia"/>
          <w:sz w:val="32"/>
          <w:szCs w:val="32"/>
        </w:rPr>
        <w:t>级财政预算管理的“三公”经费，是指</w:t>
      </w:r>
      <w:r w:rsidR="00967464">
        <w:rPr>
          <w:rFonts w:ascii="Times New Roman" w:eastAsia="方正仿宋_GBK" w:hAnsi="Times New Roman" w:cs="Times New Roman" w:hint="eastAsia"/>
          <w:sz w:val="32"/>
          <w:szCs w:val="32"/>
        </w:rPr>
        <w:t>市</w:t>
      </w:r>
      <w:r w:rsidRPr="009A51E4">
        <w:rPr>
          <w:rFonts w:ascii="Times New Roman" w:eastAsia="方正仿宋_GBK" w:hAnsi="Times New Roman" w:cs="Times New Roman" w:hint="eastAsia"/>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w:t>
      </w:r>
      <w:r w:rsidRPr="009A51E4">
        <w:rPr>
          <w:rFonts w:ascii="Times New Roman" w:eastAsia="方正仿宋_GBK" w:hAnsi="Times New Roman" w:cs="Times New Roman" w:hint="eastAsia"/>
          <w:sz w:val="32"/>
          <w:szCs w:val="32"/>
        </w:rPr>
        <w:lastRenderedPageBreak/>
        <w:t>位按规定开支的各类公务接待（含外宾接待）支出。</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8</w:t>
      </w:r>
      <w:r w:rsidRPr="009A51E4">
        <w:rPr>
          <w:rFonts w:ascii="Times New Roman" w:eastAsia="方正仿宋_GBK"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9</w:t>
      </w:r>
      <w:r w:rsidRPr="009A51E4">
        <w:rPr>
          <w:rFonts w:ascii="Times New Roman" w:eastAsia="方正仿宋_GBK" w:hAnsi="Times New Roman" w:cs="Times New Roman" w:hint="eastAsia"/>
          <w:sz w:val="32"/>
          <w:szCs w:val="32"/>
        </w:rPr>
        <w:t>、上年结转：指以前年度尚未完成、结转到本年仍按原规定用途继续使用的资金。</w:t>
      </w:r>
    </w:p>
    <w:p w:rsidR="00BE3AFB" w:rsidRPr="009A51E4" w:rsidRDefault="00A231C3">
      <w:pPr>
        <w:ind w:firstLineChars="200" w:firstLine="640"/>
        <w:rPr>
          <w:rFonts w:ascii="Times New Roman" w:eastAsia="方正仿宋_GBK" w:hAnsi="Times New Roman" w:cs="Times New Roman"/>
          <w:sz w:val="32"/>
          <w:szCs w:val="32"/>
        </w:rPr>
      </w:pPr>
      <w:r w:rsidRPr="009A51E4">
        <w:rPr>
          <w:rFonts w:ascii="Times New Roman" w:eastAsia="方正仿宋_GBK" w:hAnsi="Times New Roman" w:cs="Times New Roman" w:hint="eastAsia"/>
          <w:sz w:val="32"/>
          <w:szCs w:val="32"/>
        </w:rPr>
        <w:t>10</w:t>
      </w:r>
      <w:r w:rsidRPr="009A51E4">
        <w:rPr>
          <w:rFonts w:ascii="Times New Roman" w:eastAsia="方正仿宋_GBK" w:hAnsi="Times New Roman" w:cs="Times New Roman" w:hint="eastAsia"/>
          <w:sz w:val="32"/>
          <w:szCs w:val="32"/>
        </w:rPr>
        <w:t>、事业单位经营支出：指事业单位在专业业务活动及其辅助活动之外开展非独立核算经营活动发生的支出。</w:t>
      </w:r>
    </w:p>
    <w:p w:rsidR="00BE3AFB" w:rsidRDefault="00A231C3" w:rsidP="00FC6D2F">
      <w:pPr>
        <w:ind w:firstLineChars="200" w:firstLine="643"/>
        <w:rPr>
          <w:rFonts w:ascii="宋体-方正超大字符集" w:eastAsia="宋体-方正超大字符集" w:hAnsi="宋体-方正超大字符集" w:cs="宋体-方正超大字符集"/>
          <w:b/>
          <w:bCs/>
          <w:sz w:val="32"/>
          <w:szCs w:val="32"/>
        </w:rPr>
      </w:pPr>
      <w:r>
        <w:rPr>
          <w:rFonts w:ascii="宋体-方正超大字符集" w:eastAsia="宋体-方正超大字符集" w:hAnsi="宋体-方正超大字符集" w:cs="宋体-方正超大字符集" w:hint="eastAsia"/>
          <w:b/>
          <w:bCs/>
          <w:sz w:val="32"/>
          <w:szCs w:val="32"/>
        </w:rPr>
        <w:t>九、其他需要说明的事项</w:t>
      </w:r>
    </w:p>
    <w:bookmarkEnd w:id="0"/>
    <w:p w:rsidR="00BE3AFB" w:rsidRPr="009A51E4" w:rsidRDefault="007C0269" w:rsidP="007C0269">
      <w:pPr>
        <w:ind w:firstLineChars="200" w:firstLine="640"/>
        <w:rPr>
          <w:rFonts w:ascii="Times New Roman" w:eastAsia="方正仿宋_GBK" w:hAnsi="Times New Roman" w:cs="Times New Roman"/>
          <w:sz w:val="32"/>
          <w:szCs w:val="32"/>
        </w:rPr>
      </w:pPr>
      <w:r w:rsidRPr="007C0269">
        <w:rPr>
          <w:rFonts w:ascii="Times New Roman" w:eastAsia="方正仿宋_GBK" w:hAnsi="Times New Roman" w:cs="Times New Roman" w:hint="eastAsia"/>
          <w:sz w:val="32"/>
          <w:szCs w:val="32"/>
        </w:rPr>
        <w:t>我部门无国有资本经营预算财政拨款、无政府性基金预算财政拨款，公开表格所涉及内容为空表。</w:t>
      </w:r>
      <w:bookmarkStart w:id="12" w:name="_GoBack"/>
      <w:bookmarkEnd w:id="12"/>
    </w:p>
    <w:sectPr w:rsidR="00BE3AFB" w:rsidRPr="009A51E4" w:rsidSect="006E65CD">
      <w:footerReference w:type="default" r:id="rId10"/>
      <w:pgSz w:w="16839" w:h="11907" w:orient="landscape"/>
      <w:pgMar w:top="1304" w:right="1985" w:bottom="130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AC" w:rsidRDefault="00875FAC">
      <w:r>
        <w:separator/>
      </w:r>
    </w:p>
  </w:endnote>
  <w:endnote w:type="continuationSeparator" w:id="0">
    <w:p w:rsidR="00875FAC" w:rsidRDefault="0087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D4" w:rsidRDefault="00DB6BD4">
    <w:pPr>
      <w:pStyle w:val="a3"/>
      <w:framePr w:wrap="around" w:vAnchor="text" w:hAnchor="margin" w:xAlign="outside" w:y="1"/>
      <w:rPr>
        <w:rStyle w:val="a6"/>
      </w:rPr>
    </w:pPr>
    <w:r>
      <w:fldChar w:fldCharType="begin"/>
    </w:r>
    <w:r>
      <w:rPr>
        <w:rStyle w:val="a6"/>
      </w:rPr>
      <w:instrText xml:space="preserve">PAGE  </w:instrText>
    </w:r>
    <w:r>
      <w:fldChar w:fldCharType="separate"/>
    </w:r>
    <w:r w:rsidR="007C0269">
      <w:rPr>
        <w:rStyle w:val="a6"/>
        <w:noProof/>
      </w:rPr>
      <w:t>12</w:t>
    </w:r>
    <w:r>
      <w:fldChar w:fldCharType="end"/>
    </w:r>
  </w:p>
  <w:p w:rsidR="00DB6BD4" w:rsidRDefault="00DB6BD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D4" w:rsidRDefault="00DB6BD4">
    <w:pPr>
      <w:pStyle w:val="a3"/>
      <w:framePr w:wrap="around" w:vAnchor="text" w:hAnchor="margin" w:xAlign="outside" w:y="1"/>
      <w:rPr>
        <w:rStyle w:val="10"/>
      </w:rPr>
    </w:pPr>
    <w:r>
      <w:fldChar w:fldCharType="begin"/>
    </w:r>
    <w:r>
      <w:rPr>
        <w:rStyle w:val="10"/>
      </w:rPr>
      <w:instrText xml:space="preserve">PAGE  </w:instrText>
    </w:r>
    <w:r>
      <w:fldChar w:fldCharType="separate"/>
    </w:r>
    <w:r w:rsidR="007C0269">
      <w:rPr>
        <w:rStyle w:val="10"/>
        <w:noProof/>
      </w:rPr>
      <w:t>13</w:t>
    </w:r>
    <w:r>
      <w:fldChar w:fldCharType="end"/>
    </w:r>
  </w:p>
  <w:p w:rsidR="00DB6BD4" w:rsidRDefault="00DB6BD4">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D4" w:rsidRDefault="00DB6BD4">
    <w:pPr>
      <w:pStyle w:val="a3"/>
      <w:framePr w:wrap="around" w:vAnchor="text" w:hAnchor="margin" w:xAlign="outside" w:y="1"/>
      <w:rPr>
        <w:rStyle w:val="10"/>
      </w:rPr>
    </w:pPr>
    <w:r>
      <w:fldChar w:fldCharType="begin"/>
    </w:r>
    <w:r>
      <w:rPr>
        <w:rStyle w:val="10"/>
      </w:rPr>
      <w:instrText xml:space="preserve">PAGE  </w:instrText>
    </w:r>
    <w:r>
      <w:fldChar w:fldCharType="separate"/>
    </w:r>
    <w:r w:rsidR="007C0269">
      <w:rPr>
        <w:rStyle w:val="10"/>
        <w:noProof/>
      </w:rPr>
      <w:t>16</w:t>
    </w:r>
    <w:r>
      <w:fldChar w:fldCharType="end"/>
    </w:r>
  </w:p>
  <w:p w:rsidR="00DB6BD4" w:rsidRDefault="00DB6BD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AC" w:rsidRDefault="00875FAC">
      <w:r>
        <w:separator/>
      </w:r>
    </w:p>
  </w:footnote>
  <w:footnote w:type="continuationSeparator" w:id="0">
    <w:p w:rsidR="00875FAC" w:rsidRDefault="0087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BA"/>
    <w:rsid w:val="00013768"/>
    <w:rsid w:val="000207E2"/>
    <w:rsid w:val="00025D5B"/>
    <w:rsid w:val="00056EE9"/>
    <w:rsid w:val="00077D04"/>
    <w:rsid w:val="00082089"/>
    <w:rsid w:val="000C70CD"/>
    <w:rsid w:val="000C7140"/>
    <w:rsid w:val="000D4FA0"/>
    <w:rsid w:val="001055A6"/>
    <w:rsid w:val="00110229"/>
    <w:rsid w:val="00117301"/>
    <w:rsid w:val="00134199"/>
    <w:rsid w:val="00187190"/>
    <w:rsid w:val="0019058A"/>
    <w:rsid w:val="001C3530"/>
    <w:rsid w:val="001C3B6F"/>
    <w:rsid w:val="001D6A85"/>
    <w:rsid w:val="001E59A1"/>
    <w:rsid w:val="001F5E2A"/>
    <w:rsid w:val="00205A59"/>
    <w:rsid w:val="00221960"/>
    <w:rsid w:val="00231555"/>
    <w:rsid w:val="0023608D"/>
    <w:rsid w:val="00260208"/>
    <w:rsid w:val="00271A17"/>
    <w:rsid w:val="00290D8C"/>
    <w:rsid w:val="002A543E"/>
    <w:rsid w:val="002B0772"/>
    <w:rsid w:val="002B152C"/>
    <w:rsid w:val="002C0A7B"/>
    <w:rsid w:val="002C1DDE"/>
    <w:rsid w:val="002D1EE4"/>
    <w:rsid w:val="002D7C07"/>
    <w:rsid w:val="00304BE9"/>
    <w:rsid w:val="00307774"/>
    <w:rsid w:val="00314C98"/>
    <w:rsid w:val="00323B29"/>
    <w:rsid w:val="0034278C"/>
    <w:rsid w:val="0035408E"/>
    <w:rsid w:val="0035792C"/>
    <w:rsid w:val="00357D13"/>
    <w:rsid w:val="00366F3B"/>
    <w:rsid w:val="003805BE"/>
    <w:rsid w:val="00382907"/>
    <w:rsid w:val="0039059E"/>
    <w:rsid w:val="003D158A"/>
    <w:rsid w:val="003F41B2"/>
    <w:rsid w:val="00402BF8"/>
    <w:rsid w:val="00413E7A"/>
    <w:rsid w:val="004438BD"/>
    <w:rsid w:val="004B394A"/>
    <w:rsid w:val="004C0927"/>
    <w:rsid w:val="004C5DA3"/>
    <w:rsid w:val="004D6D2B"/>
    <w:rsid w:val="00510F89"/>
    <w:rsid w:val="005B2EF2"/>
    <w:rsid w:val="005F4AB0"/>
    <w:rsid w:val="0067119B"/>
    <w:rsid w:val="00695F27"/>
    <w:rsid w:val="006D084E"/>
    <w:rsid w:val="006E1BD9"/>
    <w:rsid w:val="006E65CD"/>
    <w:rsid w:val="007044EB"/>
    <w:rsid w:val="007053C4"/>
    <w:rsid w:val="00786B08"/>
    <w:rsid w:val="007C0269"/>
    <w:rsid w:val="007D06E0"/>
    <w:rsid w:val="007F0341"/>
    <w:rsid w:val="00875FAC"/>
    <w:rsid w:val="008931A9"/>
    <w:rsid w:val="008B3518"/>
    <w:rsid w:val="008B4BB0"/>
    <w:rsid w:val="008D42BA"/>
    <w:rsid w:val="008D4630"/>
    <w:rsid w:val="008F4232"/>
    <w:rsid w:val="00903DB0"/>
    <w:rsid w:val="00921B8C"/>
    <w:rsid w:val="00940392"/>
    <w:rsid w:val="00944B62"/>
    <w:rsid w:val="009479F2"/>
    <w:rsid w:val="00967464"/>
    <w:rsid w:val="009A4EBE"/>
    <w:rsid w:val="009A51E4"/>
    <w:rsid w:val="009A521C"/>
    <w:rsid w:val="009B0CAE"/>
    <w:rsid w:val="009D48B7"/>
    <w:rsid w:val="009F66E3"/>
    <w:rsid w:val="009F7D83"/>
    <w:rsid w:val="00A231C3"/>
    <w:rsid w:val="00A27C54"/>
    <w:rsid w:val="00A52CB5"/>
    <w:rsid w:val="00A80C5C"/>
    <w:rsid w:val="00AC2BAA"/>
    <w:rsid w:val="00AC3B5D"/>
    <w:rsid w:val="00AC5A1B"/>
    <w:rsid w:val="00AD03DF"/>
    <w:rsid w:val="00AD7495"/>
    <w:rsid w:val="00AE3C16"/>
    <w:rsid w:val="00AF5E20"/>
    <w:rsid w:val="00B067C3"/>
    <w:rsid w:val="00B323E7"/>
    <w:rsid w:val="00B439E7"/>
    <w:rsid w:val="00B63DA6"/>
    <w:rsid w:val="00B76ED5"/>
    <w:rsid w:val="00B80E9E"/>
    <w:rsid w:val="00BB1694"/>
    <w:rsid w:val="00BB1A74"/>
    <w:rsid w:val="00BC1E6B"/>
    <w:rsid w:val="00BE3AFB"/>
    <w:rsid w:val="00BF5EE2"/>
    <w:rsid w:val="00C03718"/>
    <w:rsid w:val="00C051D6"/>
    <w:rsid w:val="00C8205C"/>
    <w:rsid w:val="00CA69EC"/>
    <w:rsid w:val="00CA7382"/>
    <w:rsid w:val="00CF06F5"/>
    <w:rsid w:val="00D17580"/>
    <w:rsid w:val="00D17FCA"/>
    <w:rsid w:val="00D21BF0"/>
    <w:rsid w:val="00D607DA"/>
    <w:rsid w:val="00D64ED7"/>
    <w:rsid w:val="00D7206C"/>
    <w:rsid w:val="00D73218"/>
    <w:rsid w:val="00DA787C"/>
    <w:rsid w:val="00DB6BD4"/>
    <w:rsid w:val="00DC6EE5"/>
    <w:rsid w:val="00E116F7"/>
    <w:rsid w:val="00E12C66"/>
    <w:rsid w:val="00E522A6"/>
    <w:rsid w:val="00E62167"/>
    <w:rsid w:val="00E91787"/>
    <w:rsid w:val="00EA729D"/>
    <w:rsid w:val="00EC64C7"/>
    <w:rsid w:val="00EE00C8"/>
    <w:rsid w:val="00EE71BA"/>
    <w:rsid w:val="00EF2255"/>
    <w:rsid w:val="00F2624B"/>
    <w:rsid w:val="00F33577"/>
    <w:rsid w:val="00F335DE"/>
    <w:rsid w:val="00F461B7"/>
    <w:rsid w:val="00F867E4"/>
    <w:rsid w:val="00FC4289"/>
    <w:rsid w:val="00FC6D2F"/>
    <w:rsid w:val="00FE3D6D"/>
    <w:rsid w:val="00FE678A"/>
    <w:rsid w:val="010462FA"/>
    <w:rsid w:val="21673D7D"/>
    <w:rsid w:val="2F8B690A"/>
    <w:rsid w:val="31A95643"/>
    <w:rsid w:val="3BD2628E"/>
    <w:rsid w:val="3CFC2F36"/>
    <w:rsid w:val="405467A7"/>
    <w:rsid w:val="466B0D77"/>
    <w:rsid w:val="56D24982"/>
    <w:rsid w:val="57254706"/>
    <w:rsid w:val="69657C67"/>
    <w:rsid w:val="7C7C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qFormat="1"/>
    <w:lsdException w:name="caption" w:uiPriority="35" w:qFormat="1"/>
    <w:lsdException w:name="footnote reference" w:semiHidden="0" w:uiPriority="0" w:unhideWhenUsed="0"/>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a5">
    <w:name w:val="footnote text"/>
    <w:basedOn w:val="a"/>
    <w:pPr>
      <w:snapToGrid w:val="0"/>
      <w:jc w:val="left"/>
    </w:pPr>
    <w:rPr>
      <w:sz w:val="18"/>
      <w:szCs w:val="18"/>
    </w:rPr>
  </w:style>
  <w:style w:type="paragraph" w:styleId="2">
    <w:name w:val="toc 2"/>
    <w:basedOn w:val="a"/>
    <w:next w:val="a"/>
    <w:qFormat/>
    <w:pPr>
      <w:ind w:leftChars="200" w:left="420"/>
    </w:pPr>
    <w:rPr>
      <w:rFonts w:ascii="Times New Roman" w:hAnsi="Times New Roman" w:cs="Times New Roman"/>
      <w:szCs w:val="24"/>
    </w:rPr>
  </w:style>
  <w:style w:type="character" w:styleId="a6">
    <w:name w:val="page number"/>
    <w:uiPriority w:val="99"/>
    <w:unhideWhenUsed/>
    <w:qFormat/>
  </w:style>
  <w:style w:type="character" w:styleId="a7">
    <w:name w:val="footnote reference"/>
    <w:rPr>
      <w:vertAlign w:val="superscript"/>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qFormat/>
    <w:rPr>
      <w:rFonts w:ascii="Times New Roman" w:hAnsi="Times New Roman" w:cs="Times New Roman"/>
      <w:szCs w:val="24"/>
    </w:rPr>
  </w:style>
  <w:style w:type="character" w:customStyle="1" w:styleId="10">
    <w:name w:val="页码1"/>
  </w:style>
  <w:style w:type="character" w:customStyle="1" w:styleId="Char">
    <w:name w:val="页脚 Char"/>
    <w:link w:val="a3"/>
    <w:semiHidden/>
    <w:qFormat/>
    <w:rPr>
      <w:rFonts w:ascii="Times New Roman" w:eastAsia="宋体" w:hAnsi="Times New Roman" w:cs="Times New Roman"/>
      <w:sz w:val="18"/>
      <w:szCs w:val="18"/>
    </w:rPr>
  </w:style>
  <w:style w:type="character" w:customStyle="1" w:styleId="Char0">
    <w:name w:val="页眉 Char"/>
    <w:link w:val="a4"/>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qFormat="1"/>
    <w:lsdException w:name="caption" w:uiPriority="35" w:qFormat="1"/>
    <w:lsdException w:name="footnote reference" w:semiHidden="0" w:uiPriority="0" w:unhideWhenUsed="0"/>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a5">
    <w:name w:val="footnote text"/>
    <w:basedOn w:val="a"/>
    <w:pPr>
      <w:snapToGrid w:val="0"/>
      <w:jc w:val="left"/>
    </w:pPr>
    <w:rPr>
      <w:sz w:val="18"/>
      <w:szCs w:val="18"/>
    </w:rPr>
  </w:style>
  <w:style w:type="paragraph" w:styleId="2">
    <w:name w:val="toc 2"/>
    <w:basedOn w:val="a"/>
    <w:next w:val="a"/>
    <w:qFormat/>
    <w:pPr>
      <w:ind w:leftChars="200" w:left="420"/>
    </w:pPr>
    <w:rPr>
      <w:rFonts w:ascii="Times New Roman" w:hAnsi="Times New Roman" w:cs="Times New Roman"/>
      <w:szCs w:val="24"/>
    </w:rPr>
  </w:style>
  <w:style w:type="character" w:styleId="a6">
    <w:name w:val="page number"/>
    <w:uiPriority w:val="99"/>
    <w:unhideWhenUsed/>
    <w:qFormat/>
  </w:style>
  <w:style w:type="character" w:styleId="a7">
    <w:name w:val="footnote reference"/>
    <w:rPr>
      <w:vertAlign w:val="superscript"/>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qFormat/>
    <w:rPr>
      <w:rFonts w:ascii="Times New Roman" w:hAnsi="Times New Roman" w:cs="Times New Roman"/>
      <w:szCs w:val="24"/>
    </w:rPr>
  </w:style>
  <w:style w:type="character" w:customStyle="1" w:styleId="10">
    <w:name w:val="页码1"/>
  </w:style>
  <w:style w:type="character" w:customStyle="1" w:styleId="Char">
    <w:name w:val="页脚 Char"/>
    <w:link w:val="a3"/>
    <w:semiHidden/>
    <w:qFormat/>
    <w:rPr>
      <w:rFonts w:ascii="Times New Roman" w:eastAsia="宋体" w:hAnsi="Times New Roman" w:cs="Times New Roman"/>
      <w:sz w:val="18"/>
      <w:szCs w:val="18"/>
    </w:rPr>
  </w:style>
  <w:style w:type="character" w:customStyle="1" w:styleId="Char0">
    <w:name w:val="页眉 Char"/>
    <w:link w:val="a4"/>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999</Words>
  <Characters>5698</Characters>
  <Application>Microsoft Office Word</Application>
  <DocSecurity>0</DocSecurity>
  <Lines>47</Lines>
  <Paragraphs>13</Paragraphs>
  <ScaleCrop>false</ScaleCrop>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c</cp:lastModifiedBy>
  <cp:revision>18</cp:revision>
  <cp:lastPrinted>2020-01-10T15:53:00Z</cp:lastPrinted>
  <dcterms:created xsi:type="dcterms:W3CDTF">2021-04-07T07:27:00Z</dcterms:created>
  <dcterms:modified xsi:type="dcterms:W3CDTF">2021-04-27T01:36:00Z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